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CEB3" w14:textId="3FF695F9" w:rsidR="00CA6493" w:rsidRPr="00A17C5F" w:rsidRDefault="006C09CE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8"/>
          <w:szCs w:val="28"/>
        </w:rPr>
      </w:pPr>
      <w:r w:rsidRPr="00A17C5F">
        <w:rPr>
          <w:rFonts w:ascii="Arial" w:hAnsi="Arial" w:cs="Arial"/>
          <w:b/>
          <w:smallCaps/>
          <w:sz w:val="28"/>
          <w:szCs w:val="28"/>
        </w:rPr>
        <w:t xml:space="preserve">domanda di partecipazione </w:t>
      </w:r>
      <w:r w:rsidRPr="00A17C5F">
        <w:rPr>
          <w:rFonts w:ascii="Arial" w:hAnsi="Arial" w:cs="Arial"/>
          <w:b/>
          <w:smallCaps/>
          <w:sz w:val="22"/>
          <w:szCs w:val="28"/>
        </w:rPr>
        <w:t>E DICHIARAZIONI</w:t>
      </w:r>
    </w:p>
    <w:p w14:paraId="3504A389" w14:textId="77777777" w:rsidR="00CA6493" w:rsidRPr="00A17C5F" w:rsidRDefault="00CA6493" w:rsidP="006C09CE">
      <w:pPr>
        <w:spacing w:after="120" w:line="360" w:lineRule="auto"/>
        <w:ind w:left="-426"/>
        <w:jc w:val="center"/>
        <w:rPr>
          <w:rFonts w:ascii="Arial" w:hAnsi="Arial" w:cs="Arial"/>
          <w:b/>
          <w:smallCaps/>
          <w:sz w:val="22"/>
          <w:szCs w:val="22"/>
        </w:rPr>
      </w:pPr>
      <w:r w:rsidRPr="00A17C5F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E029803" w14:textId="77777777" w:rsidR="00CA6493" w:rsidRPr="00A17C5F" w:rsidRDefault="00CA6493" w:rsidP="006C09CE">
      <w:pPr>
        <w:spacing w:after="120" w:line="360" w:lineRule="auto"/>
        <w:ind w:left="-426"/>
        <w:jc w:val="center"/>
        <w:rPr>
          <w:rFonts w:ascii="Arial" w:hAnsi="Arial" w:cs="Arial"/>
          <w:i/>
          <w:sz w:val="22"/>
          <w:szCs w:val="22"/>
        </w:rPr>
      </w:pPr>
      <w:r w:rsidRPr="00A17C5F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274E15EB" w14:textId="77777777" w:rsidR="00BA67DF" w:rsidRDefault="00BA67DF" w:rsidP="00BA67DF">
      <w:pPr>
        <w:pStyle w:val="Titolo4"/>
        <w:spacing w:line="360" w:lineRule="auto"/>
        <w:ind w:left="-426"/>
        <w:jc w:val="center"/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</w:pPr>
      <w:r w:rsidRPr="00BA67DF"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  <w:t>CUP D45D19000070005 - CIG 7916972BF6</w:t>
      </w:r>
    </w:p>
    <w:p w14:paraId="21A59507" w14:textId="47E3F052" w:rsidR="00CA6493" w:rsidRPr="005D335B" w:rsidRDefault="005D335B" w:rsidP="006C09CE">
      <w:pPr>
        <w:pStyle w:val="Titolo4"/>
        <w:spacing w:line="360" w:lineRule="auto"/>
        <w:ind w:left="-426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5D335B">
        <w:rPr>
          <w:rFonts w:ascii="Arial" w:eastAsia="Times New Roman" w:hAnsi="Arial" w:cs="Arial"/>
          <w:bCs w:val="0"/>
          <w:i w:val="0"/>
          <w:iCs w:val="0"/>
          <w:color w:val="auto"/>
        </w:rPr>
        <w:t>OGGETTO:</w:t>
      </w:r>
      <w:r w:rsidRPr="005D335B">
        <w:rPr>
          <w:rFonts w:ascii="Arial" w:eastAsia="Times New Roman" w:hAnsi="Arial" w:cs="Arial"/>
          <w:b w:val="0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PROCEDURA APERTA PER AFFIDAMENTO DEL SERVIZIO DI REDAZIONE DEL PROGETTO DI FATTIBILITA’ TECNICA ED ECONOMICA, CON OPZIONE PER IL SERVIZIO DI REDAZIONE DEL PROGETTO ESECUTIVO, PER LA DIREZIONE DEI LAVORI E IL COORDINAMENTO DELLA SICUREZZA IN FASE DI ESECUZIONE DELL’INTERVENTO DI RIPRISTINO DEL COLLEGAMENTO PEDONALE FRA MANAR</w:t>
      </w:r>
      <w:r w:rsidR="00782D8C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OLA E CORNIGLIA DENOMINATO “</w:t>
      </w:r>
      <w:bookmarkStart w:id="0" w:name="_GoBack"/>
      <w:r w:rsidR="00782D8C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SEN</w:t>
      </w:r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T</w:t>
      </w:r>
      <w:r w:rsidR="00782D8C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I</w:t>
      </w:r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ERO</w:t>
      </w:r>
      <w:bookmarkEnd w:id="0"/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="00F907A4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 xml:space="preserve">VERDE </w:t>
      </w:r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>AZZURRO”</w:t>
      </w:r>
      <w:r w:rsidR="00F907A4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 xml:space="preserve"> REL. N. 592</w:t>
      </w:r>
      <w:r w:rsidRPr="005D335B">
        <w:rPr>
          <w:rFonts w:ascii="Arial" w:eastAsia="Times New Roman" w:hAnsi="Arial" w:cs="Arial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5D335B">
        <w:rPr>
          <w:rFonts w:ascii="Arial" w:eastAsia="Times New Roman" w:hAnsi="Arial" w:cs="Arial"/>
          <w:bCs w:val="0"/>
          <w:i w:val="0"/>
          <w:iCs w:val="0"/>
          <w:color w:val="auto"/>
        </w:rPr>
        <w:t xml:space="preserve"> </w:t>
      </w:r>
      <w:r w:rsidR="00CA6493" w:rsidRPr="005D335B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50ABB62D" w14:textId="77777777" w:rsidR="00CA6493" w:rsidRPr="005D335B" w:rsidRDefault="00CA6493" w:rsidP="006C09CE">
      <w:pPr>
        <w:spacing w:before="240"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6678AE3E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Il sottoscritto ____________________________ nato a __________________ il _________ residente in via </w:t>
      </w:r>
      <w:r w:rsidR="004B383E" w:rsidRPr="005D335B">
        <w:rPr>
          <w:rFonts w:ascii="Arial" w:hAnsi="Arial" w:cs="Arial"/>
          <w:sz w:val="22"/>
          <w:szCs w:val="22"/>
        </w:rPr>
        <w:t xml:space="preserve">______________________________ </w:t>
      </w:r>
      <w:r w:rsidRPr="005D335B">
        <w:rPr>
          <w:rFonts w:ascii="Arial" w:hAnsi="Arial" w:cs="Arial"/>
          <w:sz w:val="22"/>
          <w:szCs w:val="22"/>
        </w:rPr>
        <w:t>C</w:t>
      </w:r>
      <w:r w:rsidR="004B383E" w:rsidRPr="005D335B">
        <w:rPr>
          <w:rFonts w:ascii="Arial" w:hAnsi="Arial" w:cs="Arial"/>
          <w:sz w:val="22"/>
          <w:szCs w:val="22"/>
        </w:rPr>
        <w:t>F_____________________________</w:t>
      </w:r>
    </w:p>
    <w:p w14:paraId="1DC53027" w14:textId="77777777" w:rsidR="00CA6493" w:rsidRPr="005D335B" w:rsidRDefault="00CA6493" w:rsidP="006C09CE">
      <w:pPr>
        <w:pStyle w:val="sche3"/>
        <w:spacing w:before="240"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in qualità di: (</w:t>
      </w:r>
      <w:r w:rsidRPr="005D335B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866391" w14:textId="6711895F" w:rsidR="000D77DF" w:rsidRPr="005D335B" w:rsidRDefault="000D77DF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professionista singolo, partecipan</w:t>
      </w:r>
      <w:r w:rsidR="00434D7A" w:rsidRPr="005D335B">
        <w:rPr>
          <w:rFonts w:ascii="Arial" w:hAnsi="Arial" w:cs="Arial"/>
          <w:sz w:val="22"/>
          <w:szCs w:val="22"/>
        </w:rPr>
        <w:t>te in Raggruppamento Temporaneo</w:t>
      </w:r>
    </w:p>
    <w:p w14:paraId="30D5150C" w14:textId="7777777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legale rap</w:t>
      </w:r>
      <w:r w:rsidR="00235967" w:rsidRPr="005D335B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 w:rsidRPr="005D335B">
        <w:rPr>
          <w:rFonts w:ascii="Arial" w:hAnsi="Arial" w:cs="Arial"/>
          <w:sz w:val="22"/>
          <w:szCs w:val="22"/>
        </w:rPr>
        <w:t>e/</w:t>
      </w:r>
      <w:r w:rsidR="000A167D" w:rsidRPr="005D335B">
        <w:rPr>
          <w:rFonts w:ascii="Arial" w:hAnsi="Arial" w:cs="Arial"/>
          <w:sz w:val="22"/>
          <w:szCs w:val="22"/>
        </w:rPr>
        <w:t>o</w:t>
      </w:r>
      <w:r w:rsidRPr="005D335B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5D335B" w:rsidRDefault="00AE7769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9526408" w14:textId="77777777" w:rsidR="00CA6493" w:rsidRPr="005D335B" w:rsidRDefault="00CA6493" w:rsidP="006C09CE">
      <w:pPr>
        <w:spacing w:before="40" w:after="120" w:line="36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e (</w:t>
      </w:r>
      <w:r w:rsidRPr="005D335B">
        <w:rPr>
          <w:rFonts w:ascii="Arial" w:hAnsi="Arial" w:cs="Arial"/>
          <w:i/>
          <w:sz w:val="22"/>
          <w:szCs w:val="22"/>
        </w:rPr>
        <w:t>eventualmente</w:t>
      </w:r>
      <w:r w:rsidRPr="005D335B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capogruppo – </w:t>
      </w:r>
      <w:r w:rsidR="000D77DF" w:rsidRPr="005D335B">
        <w:rPr>
          <w:rFonts w:ascii="Arial" w:hAnsi="Arial" w:cs="Arial"/>
          <w:sz w:val="22"/>
          <w:szCs w:val="22"/>
        </w:rPr>
        <w:t xml:space="preserve">mandataria di Raggruppamento </w:t>
      </w:r>
      <w:r w:rsidRPr="005D335B">
        <w:rPr>
          <w:rFonts w:ascii="Arial" w:hAnsi="Arial" w:cs="Arial"/>
          <w:sz w:val="22"/>
          <w:szCs w:val="22"/>
        </w:rPr>
        <w:t>Temporaneo</w:t>
      </w:r>
      <w:r w:rsidR="006C48E9" w:rsidRPr="005D335B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mandante di Raggruppamento Temporaneo</w:t>
      </w:r>
      <w:r w:rsidR="006C48E9" w:rsidRPr="005D335B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5D335B" w:rsidRDefault="00CA6493" w:rsidP="006C09CE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Pr="005D335B" w:rsidRDefault="00CA6493" w:rsidP="006C09CE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da costituire</w:t>
      </w:r>
    </w:p>
    <w:p w14:paraId="735B4F0B" w14:textId="4BAE94D3" w:rsidR="000A167D" w:rsidRPr="005D335B" w:rsidRDefault="006C48E9" w:rsidP="006C09CE">
      <w:pPr>
        <w:tabs>
          <w:tab w:val="right" w:pos="9639"/>
        </w:tabs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lastRenderedPageBreak/>
        <w:t>(</w:t>
      </w:r>
      <w:r w:rsidRPr="005D335B">
        <w:rPr>
          <w:rFonts w:ascii="Arial" w:hAnsi="Arial" w:cs="Arial"/>
          <w:i/>
          <w:sz w:val="22"/>
          <w:szCs w:val="22"/>
        </w:rPr>
        <w:t>in caso di RTI/Consorzio ordinario da costituire</w:t>
      </w:r>
      <w:r w:rsidRPr="005D335B">
        <w:rPr>
          <w:rFonts w:ascii="Arial" w:hAnsi="Arial" w:cs="Arial"/>
          <w:sz w:val="22"/>
          <w:szCs w:val="22"/>
        </w:rPr>
        <w:t xml:space="preserve">) </w:t>
      </w:r>
      <w:r w:rsidR="000D77DF" w:rsidRPr="005D335B">
        <w:rPr>
          <w:rFonts w:ascii="Arial" w:hAnsi="Arial" w:cs="Arial"/>
          <w:sz w:val="22"/>
          <w:szCs w:val="22"/>
        </w:rPr>
        <w:t>con i seguenti mandanti</w:t>
      </w:r>
      <w:r w:rsidRPr="005D335B">
        <w:rPr>
          <w:rFonts w:ascii="Arial" w:hAnsi="Arial" w:cs="Arial"/>
          <w:sz w:val="22"/>
          <w:szCs w:val="22"/>
        </w:rPr>
        <w:t>/consorziati</w:t>
      </w:r>
      <w:r w:rsidR="000A167D" w:rsidRPr="005D335B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5D335B">
        <w:rPr>
          <w:rFonts w:ascii="Arial" w:hAnsi="Arial" w:cs="Arial"/>
          <w:i/>
          <w:sz w:val="22"/>
          <w:szCs w:val="22"/>
        </w:rPr>
        <w:t>indicare di 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5D335B" w:rsidRDefault="000A167D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5D335B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5D335B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5D335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5D335B">
        <w:rPr>
          <w:rFonts w:ascii="Arial" w:hAnsi="Arial" w:cs="Arial"/>
          <w:sz w:val="22"/>
          <w:szCs w:val="22"/>
        </w:rPr>
        <w:t xml:space="preserve">_______________ </w:t>
      </w:r>
      <w:r w:rsidRPr="005D335B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5D335B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 w:rsidRPr="005D335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5D335B">
        <w:rPr>
          <w:rFonts w:ascii="Arial" w:hAnsi="Arial" w:cs="Arial"/>
          <w:sz w:val="22"/>
          <w:szCs w:val="22"/>
        </w:rPr>
        <w:t xml:space="preserve">con sede legale in ____________________________ </w:t>
      </w:r>
      <w:proofErr w:type="spellStart"/>
      <w:r w:rsidRPr="005D335B">
        <w:rPr>
          <w:rFonts w:ascii="Arial" w:hAnsi="Arial" w:cs="Arial"/>
          <w:sz w:val="22"/>
          <w:szCs w:val="22"/>
        </w:rPr>
        <w:t>prov</w:t>
      </w:r>
      <w:proofErr w:type="spellEnd"/>
      <w:r w:rsidRPr="005D335B">
        <w:rPr>
          <w:rFonts w:ascii="Arial" w:hAnsi="Arial" w:cs="Arial"/>
          <w:sz w:val="22"/>
          <w:szCs w:val="22"/>
        </w:rPr>
        <w:t xml:space="preserve"> (___) CAP _______________ via/Piazza _______________ P.IVA _______________________ tel. ____________________</w:t>
      </w:r>
      <w:r w:rsidR="0037603B" w:rsidRPr="005D335B">
        <w:rPr>
          <w:rFonts w:ascii="Arial" w:hAnsi="Arial" w:cs="Arial"/>
          <w:sz w:val="22"/>
          <w:szCs w:val="22"/>
        </w:rPr>
        <w:t>________</w:t>
      </w:r>
    </w:p>
    <w:p w14:paraId="52D7E2A1" w14:textId="3DEE5EF0" w:rsidR="000A167D" w:rsidRPr="005D335B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e-mail /pec _____________________________</w:t>
      </w:r>
      <w:r w:rsidR="0037603B" w:rsidRPr="005D335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5D335B" w:rsidRDefault="000A167D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5D335B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5D335B" w:rsidRDefault="000A167D" w:rsidP="006C09CE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Default="000A167D" w:rsidP="006C09CE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(</w:t>
      </w:r>
      <w:r w:rsidRPr="005D335B">
        <w:rPr>
          <w:rFonts w:ascii="Arial" w:hAnsi="Arial" w:cs="Arial"/>
          <w:i/>
          <w:sz w:val="22"/>
          <w:szCs w:val="22"/>
        </w:rPr>
        <w:t>ripetere quante volte necessario</w:t>
      </w:r>
      <w:r w:rsidRPr="005D335B">
        <w:rPr>
          <w:rFonts w:ascii="Arial" w:hAnsi="Arial" w:cs="Arial"/>
          <w:sz w:val="22"/>
          <w:szCs w:val="22"/>
        </w:rPr>
        <w:t>)</w:t>
      </w:r>
    </w:p>
    <w:p w14:paraId="229D2B0D" w14:textId="77777777" w:rsidR="00617060" w:rsidRPr="00617060" w:rsidRDefault="00617060" w:rsidP="0061706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617060">
        <w:rPr>
          <w:rFonts w:ascii="Arial" w:hAnsi="Arial" w:cs="Arial"/>
          <w:b/>
          <w:sz w:val="22"/>
          <w:szCs w:val="22"/>
        </w:rPr>
        <w:t>DOMANDA DI PARTECIPAZIONE</w:t>
      </w:r>
    </w:p>
    <w:p w14:paraId="1B623283" w14:textId="77777777" w:rsidR="00CA6493" w:rsidRPr="005D335B" w:rsidRDefault="00CA6493" w:rsidP="006C09CE">
      <w:pPr>
        <w:spacing w:before="40"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>DICHIARA</w:t>
      </w:r>
    </w:p>
    <w:p w14:paraId="21387DCC" w14:textId="50EFE7AB" w:rsidR="00CA6493" w:rsidRPr="005D335B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5D335B">
        <w:rPr>
          <w:rFonts w:ascii="Arial" w:hAnsi="Arial" w:cs="Arial"/>
          <w:sz w:val="22"/>
          <w:szCs w:val="22"/>
          <w:lang w:val="it-IT"/>
        </w:rPr>
        <w:t>(</w:t>
      </w:r>
      <w:r w:rsidR="004B383E" w:rsidRPr="005D335B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5D335B">
        <w:rPr>
          <w:rFonts w:ascii="Arial" w:hAnsi="Arial" w:cs="Arial"/>
          <w:sz w:val="22"/>
          <w:szCs w:val="22"/>
          <w:lang w:val="it-IT"/>
        </w:rPr>
        <w:t xml:space="preserve">) </w:t>
      </w:r>
      <w:r w:rsidRPr="005D335B">
        <w:rPr>
          <w:rFonts w:ascii="Arial" w:hAnsi="Arial" w:cs="Arial"/>
          <w:sz w:val="22"/>
          <w:szCs w:val="22"/>
          <w:lang w:val="it-IT"/>
        </w:rPr>
        <w:t>di essere regolarmente iscritto all’Ordine degli ___________________ di ___________ al numero __________ e di avere il proprio recapito professionale in ___________________, via ________________, tel. _____________,;</w:t>
      </w:r>
    </w:p>
    <w:p w14:paraId="0F3EAE8D" w14:textId="77777777" w:rsidR="00CA6493" w:rsidRPr="005D335B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hanging="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(</w:t>
      </w:r>
      <w:r w:rsidRPr="005D335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5D335B">
        <w:rPr>
          <w:rFonts w:ascii="Arial" w:hAnsi="Arial" w:cs="Arial"/>
          <w:sz w:val="22"/>
          <w:szCs w:val="22"/>
          <w:lang w:val="it-IT"/>
        </w:rPr>
        <w:t>)</w:t>
      </w:r>
      <w:r w:rsidR="00CA6493" w:rsidRPr="005D335B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5D335B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1E976616" w:rsidR="002502F2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5D335B">
        <w:rPr>
          <w:rFonts w:ascii="Arial" w:hAnsi="Arial" w:cs="Arial"/>
          <w:sz w:val="22"/>
          <w:szCs w:val="22"/>
        </w:rPr>
        <w:t>__</w:t>
      </w:r>
      <w:r w:rsidRPr="005D335B">
        <w:rPr>
          <w:rFonts w:ascii="Arial" w:hAnsi="Arial" w:cs="Arial"/>
          <w:sz w:val="22"/>
          <w:szCs w:val="22"/>
        </w:rPr>
        <w:t>_Tel. ________</w:t>
      </w:r>
      <w:r w:rsidR="002502F2" w:rsidRPr="005D335B">
        <w:rPr>
          <w:rFonts w:ascii="Arial" w:hAnsi="Arial" w:cs="Arial"/>
          <w:sz w:val="22"/>
          <w:szCs w:val="22"/>
        </w:rPr>
        <w:t>__</w:t>
      </w:r>
      <w:r w:rsidRPr="005D335B">
        <w:rPr>
          <w:rFonts w:ascii="Arial" w:hAnsi="Arial" w:cs="Arial"/>
          <w:sz w:val="22"/>
          <w:szCs w:val="22"/>
        </w:rPr>
        <w:t>___</w:t>
      </w:r>
      <w:r w:rsidR="002502F2" w:rsidRPr="005D335B">
        <w:rPr>
          <w:rFonts w:ascii="Arial" w:hAnsi="Arial" w:cs="Arial"/>
          <w:sz w:val="22"/>
          <w:szCs w:val="22"/>
        </w:rPr>
        <w:t>__________</w:t>
      </w:r>
      <w:r w:rsidRPr="005D335B">
        <w:rPr>
          <w:rFonts w:ascii="Arial" w:hAnsi="Arial" w:cs="Arial"/>
          <w:sz w:val="22"/>
          <w:szCs w:val="22"/>
        </w:rPr>
        <w:t xml:space="preserve"> e-mail</w:t>
      </w:r>
      <w:r w:rsidRPr="005D335B">
        <w:rPr>
          <w:rFonts w:ascii="Arial" w:hAnsi="Arial" w:cs="Arial"/>
          <w:sz w:val="22"/>
          <w:szCs w:val="22"/>
        </w:rPr>
        <w:tab/>
      </w:r>
      <w:r w:rsidR="002502F2" w:rsidRPr="005D335B">
        <w:rPr>
          <w:rFonts w:ascii="Arial" w:hAnsi="Arial" w:cs="Arial"/>
          <w:sz w:val="22"/>
          <w:szCs w:val="22"/>
        </w:rPr>
        <w:t xml:space="preserve"> ________________ </w:t>
      </w:r>
      <w:r w:rsidRPr="005D335B">
        <w:rPr>
          <w:rFonts w:ascii="Arial" w:hAnsi="Arial" w:cs="Arial"/>
          <w:sz w:val="22"/>
          <w:szCs w:val="22"/>
        </w:rPr>
        <w:t>PEC __________</w:t>
      </w:r>
      <w:r w:rsidR="002502F2" w:rsidRPr="005D335B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5D335B">
        <w:rPr>
          <w:rFonts w:ascii="Arial" w:hAnsi="Arial" w:cs="Arial"/>
          <w:sz w:val="22"/>
          <w:szCs w:val="22"/>
        </w:rPr>
        <w:t>___</w:t>
      </w:r>
      <w:r w:rsidRPr="005D335B">
        <w:rPr>
          <w:rFonts w:ascii="Arial" w:hAnsi="Arial" w:cs="Arial"/>
          <w:sz w:val="22"/>
          <w:szCs w:val="22"/>
        </w:rPr>
        <w:t xml:space="preserve">______, gli altri componenti dello studio associato sono i </w:t>
      </w:r>
      <w:proofErr w:type="spellStart"/>
      <w:r w:rsidRPr="005D335B">
        <w:rPr>
          <w:rFonts w:ascii="Arial" w:hAnsi="Arial" w:cs="Arial"/>
          <w:sz w:val="22"/>
          <w:szCs w:val="22"/>
        </w:rPr>
        <w:t>sigg</w:t>
      </w:r>
      <w:proofErr w:type="spellEnd"/>
      <w:r w:rsidRPr="005D335B">
        <w:rPr>
          <w:rFonts w:ascii="Arial" w:hAnsi="Arial" w:cs="Arial"/>
          <w:sz w:val="22"/>
          <w:szCs w:val="22"/>
        </w:rPr>
        <w:t>:</w:t>
      </w:r>
    </w:p>
    <w:p w14:paraId="75331547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</w:t>
      </w:r>
      <w:r w:rsidR="00ED0CC0" w:rsidRPr="005D335B">
        <w:rPr>
          <w:rFonts w:ascii="Arial" w:hAnsi="Arial" w:cs="Arial"/>
          <w:sz w:val="22"/>
          <w:szCs w:val="22"/>
        </w:rPr>
        <w:t xml:space="preserve"> </w:t>
      </w:r>
      <w:r w:rsidRPr="005D335B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5D335B">
        <w:rPr>
          <w:rFonts w:ascii="Arial" w:hAnsi="Arial" w:cs="Arial"/>
          <w:sz w:val="22"/>
          <w:szCs w:val="22"/>
        </w:rPr>
        <w:t>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lastRenderedPageBreak/>
        <w:t>cognome________________________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5D335B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(</w:t>
      </w:r>
      <w:r w:rsidRPr="005D335B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5D335B">
        <w:rPr>
          <w:rFonts w:ascii="Arial" w:hAnsi="Arial" w:cs="Arial"/>
          <w:sz w:val="22"/>
          <w:szCs w:val="22"/>
          <w:lang w:val="it-IT"/>
        </w:rPr>
        <w:t>)</w:t>
      </w:r>
      <w:r w:rsidR="00CA6493" w:rsidRPr="005D335B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5D335B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65DF03B" w:rsidR="002502F2" w:rsidRPr="005D335B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5D335B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5D335B">
        <w:rPr>
          <w:rFonts w:ascii="Arial" w:hAnsi="Arial" w:cs="Arial"/>
          <w:sz w:val="22"/>
          <w:szCs w:val="22"/>
        </w:rPr>
        <w:t>sigg</w:t>
      </w:r>
      <w:proofErr w:type="spellEnd"/>
      <w:r w:rsidRPr="005D335B">
        <w:rPr>
          <w:rFonts w:ascii="Arial" w:hAnsi="Arial" w:cs="Arial"/>
          <w:sz w:val="22"/>
          <w:szCs w:val="22"/>
        </w:rPr>
        <w:t>:</w:t>
      </w:r>
    </w:p>
    <w:p w14:paraId="2DDF7D2F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 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 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CBCE9B0" w:rsidR="00CA6493" w:rsidRPr="005D335B" w:rsidRDefault="006C09C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 xml:space="preserve"> </w:t>
      </w:r>
      <w:r w:rsidR="00CA6493" w:rsidRPr="005D335B">
        <w:rPr>
          <w:rFonts w:ascii="Arial" w:hAnsi="Arial" w:cs="Arial"/>
          <w:sz w:val="22"/>
          <w:szCs w:val="22"/>
          <w:lang w:val="it-IT"/>
        </w:rPr>
        <w:t>(</w:t>
      </w:r>
      <w:r w:rsidR="00CA6493" w:rsidRPr="005D335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5D335B">
        <w:rPr>
          <w:rFonts w:ascii="Arial" w:hAnsi="Arial" w:cs="Arial"/>
          <w:i/>
          <w:sz w:val="22"/>
          <w:szCs w:val="22"/>
          <w:lang w:val="it-IT"/>
        </w:rPr>
        <w:t>à</w:t>
      </w:r>
      <w:r w:rsidR="00CA6493" w:rsidRPr="005D335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5D335B">
        <w:rPr>
          <w:rFonts w:ascii="Arial" w:hAnsi="Arial" w:cs="Arial"/>
          <w:i/>
          <w:sz w:val="22"/>
          <w:szCs w:val="22"/>
          <w:lang w:val="it-IT"/>
        </w:rPr>
        <w:t>di ingegneria</w:t>
      </w:r>
      <w:r w:rsidR="00CA6493" w:rsidRPr="005D335B">
        <w:rPr>
          <w:rFonts w:ascii="Arial" w:hAnsi="Arial" w:cs="Arial"/>
          <w:sz w:val="22"/>
          <w:szCs w:val="22"/>
          <w:lang w:val="it-IT"/>
        </w:rPr>
        <w:t xml:space="preserve">) che la società di ingegneria che legalmente rappresenta è la seguente: </w:t>
      </w:r>
    </w:p>
    <w:p w14:paraId="576BC697" w14:textId="77777777" w:rsidR="002502F2" w:rsidRPr="005D335B" w:rsidRDefault="002502F2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0CD60BD6" w:rsidR="002502F2" w:rsidRPr="005D335B" w:rsidRDefault="002502F2" w:rsidP="006C09CE">
      <w:pPr>
        <w:pStyle w:val="Paragrafoelenco"/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5D335B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che gli altri soggetti muniti di poteri rappresentanza sono i </w:t>
      </w:r>
      <w:proofErr w:type="spellStart"/>
      <w:r w:rsidRPr="005D335B">
        <w:rPr>
          <w:rFonts w:ascii="Arial" w:hAnsi="Arial" w:cs="Arial"/>
          <w:sz w:val="22"/>
          <w:szCs w:val="22"/>
        </w:rPr>
        <w:t>sigg</w:t>
      </w:r>
      <w:proofErr w:type="spellEnd"/>
      <w:r w:rsidRPr="005D335B">
        <w:rPr>
          <w:rFonts w:ascii="Arial" w:hAnsi="Arial" w:cs="Arial"/>
          <w:sz w:val="22"/>
          <w:szCs w:val="22"/>
        </w:rPr>
        <w:t>:</w:t>
      </w:r>
    </w:p>
    <w:p w14:paraId="243723AA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 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cognome ________________________ nome __</w:t>
      </w:r>
      <w:r w:rsidR="00ED0CC0" w:rsidRPr="005D335B">
        <w:rPr>
          <w:rFonts w:ascii="Arial" w:hAnsi="Arial" w:cs="Arial"/>
          <w:sz w:val="22"/>
          <w:szCs w:val="22"/>
        </w:rPr>
        <w:t>______________________________</w:t>
      </w:r>
      <w:r w:rsidRPr="005D335B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5D335B" w:rsidRDefault="00CA6493" w:rsidP="006C09CE">
      <w:pPr>
        <w:numPr>
          <w:ilvl w:val="0"/>
          <w:numId w:val="7"/>
        </w:numPr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che il direttore tecnico è ______________________________________, con il seguente titolo di studio _______________________________________, abilitato all’esercizio della professione </w:t>
      </w:r>
      <w:r w:rsidRPr="005D335B">
        <w:rPr>
          <w:rFonts w:ascii="Arial" w:hAnsi="Arial" w:cs="Arial"/>
          <w:sz w:val="22"/>
          <w:szCs w:val="22"/>
        </w:rPr>
        <w:lastRenderedPageBreak/>
        <w:t>dal ___________________</w:t>
      </w:r>
      <w:r w:rsidR="00CD5B99" w:rsidRPr="005D335B">
        <w:rPr>
          <w:rFonts w:ascii="Arial" w:hAnsi="Arial" w:cs="Arial"/>
          <w:sz w:val="22"/>
          <w:szCs w:val="22"/>
        </w:rPr>
        <w:t>____________, iscritto all’Albo</w:t>
      </w:r>
      <w:r w:rsidRPr="005D335B">
        <w:rPr>
          <w:rFonts w:ascii="Arial" w:hAnsi="Arial" w:cs="Arial"/>
          <w:sz w:val="22"/>
          <w:szCs w:val="22"/>
        </w:rPr>
        <w:t>:</w:t>
      </w:r>
      <w:r w:rsidR="00CD5B99" w:rsidRPr="005D335B">
        <w:rPr>
          <w:rFonts w:ascii="Arial" w:hAnsi="Arial" w:cs="Arial"/>
          <w:sz w:val="22"/>
          <w:szCs w:val="22"/>
        </w:rPr>
        <w:t xml:space="preserve"> </w:t>
      </w:r>
      <w:r w:rsidRPr="005D335B">
        <w:rPr>
          <w:rFonts w:ascii="Arial" w:hAnsi="Arial" w:cs="Arial"/>
          <w:sz w:val="22"/>
          <w:szCs w:val="22"/>
        </w:rPr>
        <w:t>____________</w:t>
      </w:r>
      <w:r w:rsidR="00ED0CC0" w:rsidRPr="005D335B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5D335B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(</w:t>
      </w:r>
      <w:r w:rsidRPr="005D335B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5D335B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5D335B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5D335B" w:rsidRDefault="00CA6493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4A28FED4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5D335B">
        <w:rPr>
          <w:rFonts w:ascii="Arial" w:hAnsi="Arial" w:cs="Arial"/>
          <w:sz w:val="22"/>
          <w:szCs w:val="22"/>
        </w:rPr>
        <w:tab/>
        <w:t xml:space="preserve"> ______________PEC _____________________</w:t>
      </w:r>
    </w:p>
    <w:p w14:paraId="39B93D17" w14:textId="73F4FC64" w:rsidR="00CA6493" w:rsidRPr="005D335B" w:rsidRDefault="00CA6493" w:rsidP="006C09CE">
      <w:pPr>
        <w:tabs>
          <w:tab w:val="left" w:pos="993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 xml:space="preserve">e indica i </w:t>
      </w:r>
      <w:r w:rsidRPr="005D335B">
        <w:rPr>
          <w:rFonts w:ascii="Arial" w:hAnsi="Arial" w:cs="Arial"/>
          <w:sz w:val="22"/>
          <w:szCs w:val="22"/>
        </w:rPr>
        <w:t>seguenti consorziati quali esecutori del servizio</w:t>
      </w:r>
      <w:r w:rsidR="00F76146" w:rsidRPr="005D335B">
        <w:rPr>
          <w:rFonts w:ascii="Arial" w:hAnsi="Arial" w:cs="Arial"/>
          <w:sz w:val="22"/>
          <w:szCs w:val="22"/>
        </w:rPr>
        <w:t xml:space="preserve"> </w:t>
      </w:r>
      <w:r w:rsidR="00F76146" w:rsidRPr="005D335B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 w:rsidRPr="005D335B">
        <w:rPr>
          <w:rFonts w:ascii="Arial" w:hAnsi="Arial" w:cs="Arial"/>
          <w:i/>
          <w:sz w:val="22"/>
          <w:szCs w:val="22"/>
        </w:rPr>
        <w:t>d</w:t>
      </w:r>
      <w:r w:rsidR="00F76146" w:rsidRPr="005D335B">
        <w:rPr>
          <w:rFonts w:ascii="Arial" w:hAnsi="Arial" w:cs="Arial"/>
          <w:i/>
          <w:sz w:val="22"/>
          <w:szCs w:val="22"/>
        </w:rPr>
        <w:t>ai singoli consorziati)</w:t>
      </w:r>
      <w:r w:rsidRPr="005D335B">
        <w:rPr>
          <w:rFonts w:ascii="Arial" w:hAnsi="Arial" w:cs="Arial"/>
          <w:sz w:val="22"/>
          <w:szCs w:val="22"/>
        </w:rPr>
        <w:t>:</w:t>
      </w:r>
    </w:p>
    <w:p w14:paraId="72F58E81" w14:textId="680619ED" w:rsidR="00CA6493" w:rsidRPr="005D335B" w:rsidRDefault="00CA6493" w:rsidP="006C09CE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6C09CE" w:rsidRPr="005D335B">
        <w:rPr>
          <w:rFonts w:ascii="Arial" w:hAnsi="Arial" w:cs="Arial"/>
          <w:sz w:val="22"/>
          <w:szCs w:val="22"/>
        </w:rPr>
        <w:t>______________________</w:t>
      </w:r>
    </w:p>
    <w:p w14:paraId="5168ED2A" w14:textId="77777777" w:rsidR="00CA6493" w:rsidRPr="005D335B" w:rsidRDefault="00CA6493" w:rsidP="006C09CE">
      <w:pPr>
        <w:pStyle w:val="Paragrafoelenco"/>
        <w:numPr>
          <w:ilvl w:val="0"/>
          <w:numId w:val="8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(</w:t>
      </w:r>
      <w:r w:rsidRPr="005D335B">
        <w:rPr>
          <w:rFonts w:ascii="Arial" w:hAnsi="Arial" w:cs="Arial"/>
          <w:i/>
          <w:sz w:val="22"/>
          <w:szCs w:val="22"/>
        </w:rPr>
        <w:t>fornire gli stessi dati richiesti ai precedenti punti per le diverse tipologie di soggetti rilevanti</w:t>
      </w:r>
      <w:r w:rsidRPr="005D335B">
        <w:rPr>
          <w:rFonts w:ascii="Arial" w:hAnsi="Arial" w:cs="Arial"/>
          <w:sz w:val="22"/>
          <w:szCs w:val="22"/>
        </w:rPr>
        <w:t>)</w:t>
      </w:r>
    </w:p>
    <w:p w14:paraId="415F394D" w14:textId="4D1D9601" w:rsidR="00ED0CC0" w:rsidRPr="005D335B" w:rsidRDefault="00ED0CC0" w:rsidP="006C09C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(</w:t>
      </w:r>
      <w:r w:rsidRPr="005D335B">
        <w:rPr>
          <w:rFonts w:ascii="Arial" w:hAnsi="Arial" w:cs="Arial"/>
          <w:i/>
          <w:sz w:val="22"/>
          <w:szCs w:val="22"/>
        </w:rPr>
        <w:t>ovvero</w:t>
      </w:r>
      <w:r w:rsidRPr="005D335B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5D335B" w:rsidRDefault="004B383E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(</w:t>
      </w:r>
      <w:r w:rsidRPr="005D335B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5D335B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5D335B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5D335B" w:rsidRDefault="0045563C" w:rsidP="006C09CE">
      <w:pPr>
        <w:pStyle w:val="sche3"/>
        <w:spacing w:after="120" w:line="360" w:lineRule="auto"/>
        <w:ind w:left="-426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77777777" w:rsidR="0045563C" w:rsidRPr="005D335B" w:rsidRDefault="0045563C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Fax</w:t>
      </w:r>
      <w:r w:rsidRPr="005D335B">
        <w:rPr>
          <w:rFonts w:ascii="Arial" w:hAnsi="Arial" w:cs="Arial"/>
          <w:sz w:val="22"/>
          <w:szCs w:val="22"/>
        </w:rPr>
        <w:tab/>
        <w:t>______________________________  e-mail</w:t>
      </w:r>
      <w:r w:rsidRPr="005D335B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6D67E07" w14:textId="6D4B11C1" w:rsidR="00CA6493" w:rsidRPr="005D335B" w:rsidRDefault="00CA6493" w:rsidP="006C09CE">
      <w:pPr>
        <w:tabs>
          <w:tab w:val="left" w:pos="993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 xml:space="preserve"> e indica</w:t>
      </w:r>
      <w:r w:rsidRPr="005D335B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5D335B">
        <w:rPr>
          <w:rFonts w:ascii="Arial" w:hAnsi="Arial" w:cs="Arial"/>
          <w:i/>
          <w:sz w:val="22"/>
          <w:szCs w:val="22"/>
        </w:rPr>
        <w:t>(specificare le parti del servizio che verranno eseguire dai singoli componenti)</w:t>
      </w:r>
      <w:r w:rsidRPr="005D335B">
        <w:rPr>
          <w:rFonts w:ascii="Arial" w:hAnsi="Arial" w:cs="Arial"/>
          <w:sz w:val="22"/>
          <w:szCs w:val="22"/>
        </w:rPr>
        <w:t>:</w:t>
      </w:r>
    </w:p>
    <w:p w14:paraId="6B1F98BF" w14:textId="62A78454" w:rsidR="00CA6493" w:rsidRPr="005D335B" w:rsidRDefault="00CA6493" w:rsidP="006C09CE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3B9FE" w14:textId="77777777" w:rsidR="00CA6493" w:rsidRPr="005D335B" w:rsidRDefault="00CA6493" w:rsidP="006C09CE">
      <w:pPr>
        <w:numPr>
          <w:ilvl w:val="0"/>
          <w:numId w:val="9"/>
        </w:numPr>
        <w:spacing w:after="120" w:line="360" w:lineRule="auto"/>
        <w:ind w:left="0" w:hanging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5D335B">
        <w:rPr>
          <w:rFonts w:ascii="Arial" w:hAnsi="Arial" w:cs="Arial"/>
          <w:sz w:val="22"/>
          <w:szCs w:val="22"/>
        </w:rPr>
        <w:t>:</w:t>
      </w:r>
    </w:p>
    <w:p w14:paraId="7973209C" w14:textId="5CDE992F" w:rsidR="0045563C" w:rsidRPr="005D335B" w:rsidRDefault="0045563C" w:rsidP="006C09CE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26FBB7CD" w:rsidR="004B383E" w:rsidRPr="005D335B" w:rsidRDefault="00CA6493" w:rsidP="006C09CE">
      <w:pPr>
        <w:pStyle w:val="sche3"/>
        <w:numPr>
          <w:ilvl w:val="0"/>
          <w:numId w:val="6"/>
        </w:numPr>
        <w:spacing w:after="120" w:line="360" w:lineRule="auto"/>
        <w:ind w:left="-426" w:firstLine="0"/>
        <w:rPr>
          <w:rFonts w:ascii="Arial" w:hAnsi="Arial" w:cs="Arial"/>
          <w:sz w:val="22"/>
          <w:szCs w:val="22"/>
          <w:lang w:val="it-IT"/>
        </w:rPr>
      </w:pPr>
      <w:r w:rsidRPr="005D335B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5D335B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5D335B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5D335B">
        <w:rPr>
          <w:rFonts w:ascii="Arial" w:hAnsi="Arial" w:cs="Arial"/>
          <w:sz w:val="22"/>
          <w:szCs w:val="22"/>
          <w:lang w:val="it-IT"/>
        </w:rPr>
        <w:t xml:space="preserve">): che il servizio sarà </w:t>
      </w:r>
      <w:r w:rsidR="004B383E" w:rsidRPr="005D335B">
        <w:rPr>
          <w:rFonts w:ascii="Arial" w:hAnsi="Arial" w:cs="Arial"/>
          <w:sz w:val="22"/>
          <w:szCs w:val="22"/>
          <w:lang w:val="it-IT"/>
        </w:rPr>
        <w:lastRenderedPageBreak/>
        <w:t xml:space="preserve">eseguito dai singoli componenti </w:t>
      </w:r>
      <w:r w:rsidR="00D67238" w:rsidRPr="005D335B">
        <w:rPr>
          <w:rFonts w:ascii="Arial" w:hAnsi="Arial" w:cs="Arial"/>
          <w:sz w:val="22"/>
          <w:szCs w:val="22"/>
          <w:lang w:val="it-IT"/>
        </w:rPr>
        <w:t>de</w:t>
      </w:r>
      <w:r w:rsidR="004B383E" w:rsidRPr="005D335B">
        <w:rPr>
          <w:rFonts w:ascii="Arial" w:hAnsi="Arial" w:cs="Arial"/>
          <w:sz w:val="22"/>
          <w:szCs w:val="22"/>
          <w:lang w:val="it-IT"/>
        </w:rPr>
        <w:t xml:space="preserve">l raggruppamento temporaneo ciascuno per le seguenti parti </w:t>
      </w:r>
      <w:r w:rsidR="00D67238" w:rsidRPr="005D335B">
        <w:rPr>
          <w:rFonts w:ascii="Arial" w:hAnsi="Arial" w:cs="Arial"/>
          <w:sz w:val="22"/>
          <w:szCs w:val="22"/>
          <w:lang w:val="it-IT"/>
        </w:rPr>
        <w:t>(</w:t>
      </w:r>
      <w:r w:rsidR="004B383E" w:rsidRPr="005D335B">
        <w:rPr>
          <w:rFonts w:ascii="Arial" w:hAnsi="Arial" w:cs="Arial"/>
          <w:lang w:val="it-IT"/>
        </w:rPr>
        <w:footnoteReference w:id="2"/>
      </w:r>
      <w:r w:rsidR="00D67238" w:rsidRPr="005D335B">
        <w:rPr>
          <w:rFonts w:ascii="Arial" w:hAnsi="Arial" w:cs="Arial"/>
          <w:sz w:val="22"/>
          <w:szCs w:val="22"/>
          <w:lang w:val="it-IT"/>
        </w:rPr>
        <w:t>)</w:t>
      </w:r>
      <w:r w:rsidR="004B383E" w:rsidRPr="005D335B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5D335B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Ruolo:</w:t>
            </w:r>
          </w:p>
        </w:tc>
        <w:tc>
          <w:tcPr>
            <w:tcW w:w="2118" w:type="pct"/>
          </w:tcPr>
          <w:p w14:paraId="24130789" w14:textId="04FA0E2A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5D335B" w14:paraId="1E93F081" w14:textId="77777777" w:rsidTr="00E05E76">
        <w:tc>
          <w:tcPr>
            <w:tcW w:w="763" w:type="pct"/>
          </w:tcPr>
          <w:p w14:paraId="6381BA47" w14:textId="30CF626B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35B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1F230C19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5D335B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35B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0E51CCE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5D335B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35B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5D335B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35B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5D335B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5D335B" w:rsidRDefault="00E05E76" w:rsidP="006C09CE">
            <w:pPr>
              <w:autoSpaceDE w:val="0"/>
              <w:autoSpaceDN w:val="0"/>
              <w:adjustRightInd w:val="0"/>
              <w:spacing w:before="120"/>
              <w:ind w:left="-42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35B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5D335B" w:rsidRDefault="00E05E76" w:rsidP="00D67238">
            <w:pPr>
              <w:autoSpaceDE w:val="0"/>
              <w:autoSpaceDN w:val="0"/>
              <w:adjustRightInd w:val="0"/>
              <w:spacing w:before="120"/>
              <w:ind w:left="-4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5D335B" w:rsidRDefault="00B11CF7" w:rsidP="006C09CE">
      <w:pPr>
        <w:autoSpaceDE w:val="0"/>
        <w:autoSpaceDN w:val="0"/>
        <w:adjustRightInd w:val="0"/>
        <w:ind w:left="-426"/>
        <w:rPr>
          <w:sz w:val="20"/>
          <w:szCs w:val="20"/>
        </w:rPr>
      </w:pPr>
    </w:p>
    <w:p w14:paraId="58A71DCC" w14:textId="28A6FABE" w:rsidR="00B11CF7" w:rsidRPr="005D335B" w:rsidRDefault="00B11CF7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Per ogni </w:t>
      </w:r>
      <w:r w:rsidR="000A167D" w:rsidRPr="005D335B">
        <w:rPr>
          <w:rFonts w:ascii="Arial" w:hAnsi="Arial" w:cs="Arial"/>
          <w:sz w:val="22"/>
          <w:szCs w:val="22"/>
        </w:rPr>
        <w:t>operatore economico costituente il concorrente indicato</w:t>
      </w:r>
      <w:r w:rsidRPr="005D335B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nonché i riferimenti INPS/INAIL/INARCASSA/ALTRO:</w:t>
      </w:r>
    </w:p>
    <w:p w14:paraId="1E2EF9BF" w14:textId="77777777" w:rsidR="00B11CF7" w:rsidRPr="005D335B" w:rsidRDefault="00B11CF7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</w:p>
    <w:p w14:paraId="28EE0ADD" w14:textId="4F2390D5" w:rsidR="006C09CE" w:rsidRPr="005D335B" w:rsidRDefault="006C09CE" w:rsidP="006C09CE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>AGENZIA DELLE ENTRATE DI</w:t>
      </w:r>
      <w:r w:rsidRPr="005D335B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14:paraId="1B2055D5" w14:textId="6AAFA5BF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sz w:val="22"/>
          <w:szCs w:val="22"/>
        </w:rPr>
      </w:pPr>
    </w:p>
    <w:p w14:paraId="42898BC5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ind w:left="-426"/>
        <w:jc w:val="both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5D335B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5D335B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5D335B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5D335B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5D335B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5D335B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5D335B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5D335B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0AAC7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5D335B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5D335B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5D335B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35B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5D335B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5D335B" w:rsidRDefault="00B11CF7" w:rsidP="006C09CE">
            <w:pPr>
              <w:tabs>
                <w:tab w:val="left" w:pos="993"/>
              </w:tabs>
              <w:ind w:left="-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5D335B" w:rsidRDefault="00B11CF7" w:rsidP="006C09CE">
      <w:pPr>
        <w:tabs>
          <w:tab w:val="left" w:pos="2127"/>
          <w:tab w:val="left" w:pos="6237"/>
          <w:tab w:val="left" w:pos="7797"/>
        </w:tabs>
        <w:spacing w:before="120"/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836CB1F" w14:textId="2D7FB112" w:rsidR="00B11CF7" w:rsidRPr="005D335B" w:rsidRDefault="00B11CF7" w:rsidP="006C09CE">
      <w:pPr>
        <w:ind w:left="-426" w:firstLine="142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>Altra cassa:</w:t>
      </w:r>
      <w:r w:rsidRPr="005D335B">
        <w:rPr>
          <w:rFonts w:ascii="Arial" w:hAnsi="Arial" w:cs="Arial"/>
          <w:sz w:val="22"/>
          <w:szCs w:val="22"/>
        </w:rPr>
        <w:t xml:space="preserve"> (</w:t>
      </w:r>
      <w:r w:rsidRPr="005D335B">
        <w:rPr>
          <w:rFonts w:ascii="Arial" w:hAnsi="Arial" w:cs="Arial"/>
          <w:i/>
          <w:sz w:val="22"/>
          <w:szCs w:val="22"/>
        </w:rPr>
        <w:t>specificare</w:t>
      </w:r>
      <w:r w:rsidRPr="005D335B">
        <w:rPr>
          <w:rFonts w:ascii="Arial" w:hAnsi="Arial" w:cs="Arial"/>
          <w:sz w:val="22"/>
          <w:szCs w:val="22"/>
        </w:rPr>
        <w:t>)</w:t>
      </w:r>
      <w:r w:rsidR="006C09CE" w:rsidRPr="005D335B">
        <w:rPr>
          <w:rFonts w:ascii="Arial" w:hAnsi="Arial" w:cs="Arial"/>
          <w:sz w:val="22"/>
          <w:szCs w:val="22"/>
        </w:rPr>
        <w:t>________________________________________________</w:t>
      </w:r>
    </w:p>
    <w:p w14:paraId="77210F61" w14:textId="77777777" w:rsidR="00617060" w:rsidRPr="00A17C5F" w:rsidRDefault="00617060" w:rsidP="00617060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  <w:highlight w:val="yellow"/>
        </w:rPr>
      </w:pPr>
    </w:p>
    <w:p w14:paraId="21B16516" w14:textId="77777777" w:rsidR="006C09CE" w:rsidRPr="005D335B" w:rsidRDefault="006C09CE" w:rsidP="006C09CE">
      <w:pPr>
        <w:ind w:left="-426" w:firstLine="142"/>
        <w:jc w:val="both"/>
        <w:rPr>
          <w:rFonts w:ascii="Arial" w:hAnsi="Arial" w:cs="Arial"/>
          <w:sz w:val="22"/>
          <w:szCs w:val="22"/>
        </w:rPr>
      </w:pPr>
    </w:p>
    <w:p w14:paraId="5ACD3C45" w14:textId="21C70346" w:rsidR="00CA6493" w:rsidRPr="005D335B" w:rsidRDefault="00CA6493" w:rsidP="006C09CE">
      <w:pPr>
        <w:tabs>
          <w:tab w:val="right" w:pos="9639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>CHIEDE</w:t>
      </w:r>
      <w:r w:rsidR="00D67238" w:rsidRPr="005D335B">
        <w:rPr>
          <w:rFonts w:ascii="Arial" w:hAnsi="Arial" w:cs="Arial"/>
          <w:b/>
          <w:sz w:val="22"/>
          <w:szCs w:val="22"/>
        </w:rPr>
        <w:t>/CHIEDONO</w:t>
      </w:r>
    </w:p>
    <w:p w14:paraId="0E8E0646" w14:textId="77777777" w:rsidR="00CA6493" w:rsidRPr="005D335B" w:rsidRDefault="00CA6493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di partecipare alla gara di cui all’oggetto e, consapevole della responsabilità penale in cui incorre chi sottoscrive dichiarazioni mendaci e delle relative sanzioni penali di cui all’art. 76 del </w:t>
      </w:r>
      <w:proofErr w:type="spellStart"/>
      <w:r w:rsidRPr="005D335B">
        <w:rPr>
          <w:rFonts w:ascii="Arial" w:hAnsi="Arial" w:cs="Arial"/>
          <w:sz w:val="22"/>
          <w:szCs w:val="22"/>
        </w:rPr>
        <w:t>d.p.r.</w:t>
      </w:r>
      <w:proofErr w:type="spellEnd"/>
      <w:r w:rsidRPr="005D335B">
        <w:rPr>
          <w:rFonts w:ascii="Arial" w:hAnsi="Arial" w:cs="Arial"/>
          <w:sz w:val="22"/>
          <w:szCs w:val="22"/>
        </w:rPr>
        <w:t xml:space="preserve"> 28/12/2000 n.445, nonché delle conseguenze amministrative di decadenza dai benefici eventualmente conseguiti dal provvedimento emanato,</w:t>
      </w:r>
    </w:p>
    <w:p w14:paraId="799371C9" w14:textId="6AD55910" w:rsidR="00CA6493" w:rsidRPr="005D335B" w:rsidRDefault="00CA6493" w:rsidP="006C09CE">
      <w:pPr>
        <w:pStyle w:val="Corpodeltesto2"/>
        <w:spacing w:before="240" w:after="120" w:line="360" w:lineRule="auto"/>
        <w:ind w:left="-426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5D335B">
        <w:rPr>
          <w:rFonts w:ascii="Arial" w:hAnsi="Arial" w:cs="Arial"/>
          <w:i w:val="0"/>
          <w:sz w:val="22"/>
          <w:szCs w:val="22"/>
          <w:lang w:val="it-IT" w:eastAsia="it-IT"/>
        </w:rPr>
        <w:lastRenderedPageBreak/>
        <w:t>DICHIARA</w:t>
      </w:r>
      <w:r w:rsidR="00D67238" w:rsidRPr="005D335B">
        <w:rPr>
          <w:rFonts w:ascii="Arial" w:hAnsi="Arial" w:cs="Arial"/>
          <w:i w:val="0"/>
          <w:sz w:val="22"/>
          <w:szCs w:val="22"/>
          <w:lang w:val="it-IT" w:eastAsia="it-IT"/>
        </w:rPr>
        <w:t>/DICHIARANO</w:t>
      </w:r>
    </w:p>
    <w:p w14:paraId="28811B5D" w14:textId="77777777" w:rsidR="00792209" w:rsidRPr="005D335B" w:rsidRDefault="00CA6493" w:rsidP="006C09CE">
      <w:pPr>
        <w:pStyle w:val="Corpodeltesto2"/>
        <w:spacing w:after="120" w:line="360" w:lineRule="auto"/>
        <w:ind w:left="-426"/>
        <w:rPr>
          <w:rFonts w:ascii="Arial" w:hAnsi="Arial" w:cs="Arial"/>
          <w:b w:val="0"/>
          <w:i w:val="0"/>
          <w:sz w:val="22"/>
          <w:szCs w:val="22"/>
        </w:rPr>
      </w:pPr>
      <w:r w:rsidRPr="005D335B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proofErr w:type="spellStart"/>
      <w:r w:rsidRPr="005D335B">
        <w:rPr>
          <w:rFonts w:ascii="Arial" w:hAnsi="Arial" w:cs="Arial"/>
          <w:b w:val="0"/>
          <w:i w:val="0"/>
          <w:sz w:val="22"/>
          <w:szCs w:val="22"/>
          <w:lang w:val="it-IT"/>
        </w:rPr>
        <w:t>d.p.r.</w:t>
      </w:r>
      <w:proofErr w:type="spellEnd"/>
      <w:r w:rsidRPr="005D335B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28</w:t>
      </w:r>
      <w:r w:rsidRPr="005D335B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5D335B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5D335B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Pr="005D335B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b/>
          <w:sz w:val="22"/>
          <w:szCs w:val="22"/>
        </w:rPr>
        <w:t xml:space="preserve">Referente per la gara </w:t>
      </w:r>
      <w:r w:rsidRPr="005D335B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 w:rsidRPr="005D335B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5D335B" w:rsidRDefault="00792209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(</w:t>
      </w:r>
      <w:r w:rsidRPr="005D335B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 w:rsidRPr="005D335B">
        <w:rPr>
          <w:rFonts w:ascii="Arial" w:hAnsi="Arial" w:cs="Arial"/>
          <w:i/>
          <w:sz w:val="22"/>
          <w:szCs w:val="22"/>
          <w:u w:val="single"/>
        </w:rPr>
        <w:t>/Consorzio</w:t>
      </w:r>
      <w:r w:rsidRPr="005D335B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 w:rsidRPr="005D335B">
        <w:rPr>
          <w:rFonts w:ascii="Arial" w:hAnsi="Arial" w:cs="Arial"/>
          <w:sz w:val="22"/>
          <w:szCs w:val="22"/>
        </w:rPr>
        <w:t>)</w:t>
      </w:r>
    </w:p>
    <w:p w14:paraId="6423ED47" w14:textId="77777777" w:rsidR="00CA6493" w:rsidRPr="005D335B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5D335B">
        <w:rPr>
          <w:rFonts w:ascii="Arial" w:hAnsi="Arial" w:cs="Arial"/>
          <w:sz w:val="22"/>
          <w:szCs w:val="22"/>
        </w:rPr>
        <w:t>__</w:t>
      </w:r>
    </w:p>
    <w:p w14:paraId="5152986E" w14:textId="24038170" w:rsidR="00CA6493" w:rsidRPr="005D335B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>Cap __________ n. tel. __________________</w:t>
      </w:r>
      <w:r w:rsidR="00943B69" w:rsidRPr="005D335B">
        <w:rPr>
          <w:rFonts w:ascii="Arial" w:hAnsi="Arial" w:cs="Arial"/>
          <w:sz w:val="22"/>
          <w:szCs w:val="22"/>
        </w:rPr>
        <w:t>__</w:t>
      </w:r>
      <w:r w:rsidR="00D67238" w:rsidRPr="005D335B">
        <w:rPr>
          <w:rFonts w:ascii="Arial" w:hAnsi="Arial" w:cs="Arial"/>
          <w:sz w:val="22"/>
          <w:szCs w:val="22"/>
        </w:rPr>
        <w:t xml:space="preserve"> </w:t>
      </w:r>
    </w:p>
    <w:p w14:paraId="68AE936B" w14:textId="428584D4" w:rsidR="00CA6493" w:rsidRPr="005D335B" w:rsidRDefault="00CA6493" w:rsidP="006C09CE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-426" w:hanging="425"/>
        <w:rPr>
          <w:rFonts w:ascii="Arial" w:hAnsi="Arial" w:cs="Arial"/>
          <w:sz w:val="22"/>
          <w:szCs w:val="22"/>
        </w:rPr>
      </w:pPr>
      <w:r w:rsidRPr="005D335B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5D335B">
        <w:rPr>
          <w:rFonts w:ascii="Arial" w:hAnsi="Arial" w:cs="Arial"/>
          <w:sz w:val="22"/>
          <w:szCs w:val="22"/>
        </w:rPr>
        <w:t>cell</w:t>
      </w:r>
      <w:proofErr w:type="spellEnd"/>
      <w:r w:rsidRPr="005D335B">
        <w:rPr>
          <w:rFonts w:ascii="Arial" w:hAnsi="Arial" w:cs="Arial"/>
          <w:sz w:val="22"/>
          <w:szCs w:val="22"/>
        </w:rPr>
        <w:t>. _________________</w:t>
      </w:r>
      <w:r w:rsidR="00943B69" w:rsidRPr="005D335B">
        <w:rPr>
          <w:rFonts w:ascii="Arial" w:hAnsi="Arial" w:cs="Arial"/>
          <w:sz w:val="22"/>
          <w:szCs w:val="22"/>
        </w:rPr>
        <w:t>_</w:t>
      </w:r>
      <w:r w:rsidRPr="005D335B">
        <w:rPr>
          <w:rFonts w:ascii="Arial" w:hAnsi="Arial" w:cs="Arial"/>
          <w:sz w:val="22"/>
          <w:szCs w:val="22"/>
        </w:rPr>
        <w:t>__</w:t>
      </w:r>
      <w:r w:rsidR="00943B69" w:rsidRPr="005D335B">
        <w:rPr>
          <w:rFonts w:ascii="Arial" w:hAnsi="Arial" w:cs="Arial"/>
          <w:sz w:val="22"/>
          <w:szCs w:val="22"/>
        </w:rPr>
        <w:t>___</w:t>
      </w:r>
    </w:p>
    <w:p w14:paraId="5063F8FF" w14:textId="05C4EB75" w:rsidR="00A20882" w:rsidRPr="00D55267" w:rsidRDefault="00A20882" w:rsidP="006C09CE">
      <w:pPr>
        <w:tabs>
          <w:tab w:val="left" w:pos="2410"/>
        </w:tabs>
        <w:spacing w:after="120" w:line="360" w:lineRule="auto"/>
        <w:ind w:left="-426"/>
        <w:rPr>
          <w:rFonts w:ascii="Arial" w:hAnsi="Arial" w:cs="Arial"/>
          <w:b/>
          <w:sz w:val="22"/>
          <w:szCs w:val="22"/>
        </w:rPr>
      </w:pPr>
    </w:p>
    <w:p w14:paraId="265439AC" w14:textId="77777777" w:rsidR="00A20882" w:rsidRPr="00D55267" w:rsidRDefault="002F00F2" w:rsidP="006C09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D55267">
        <w:rPr>
          <w:rFonts w:ascii="Arial" w:hAnsi="Arial" w:cs="Arial"/>
          <w:b/>
          <w:sz w:val="22"/>
          <w:szCs w:val="22"/>
        </w:rPr>
        <w:t>REQUISITI DI NATURA PROFESSIONALE</w:t>
      </w:r>
    </w:p>
    <w:p w14:paraId="07A7F64F" w14:textId="5ED668A9" w:rsidR="00D55267" w:rsidRPr="00D55267" w:rsidRDefault="00C02F98" w:rsidP="00064AED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-426" w:hanging="284"/>
        <w:jc w:val="both"/>
        <w:rPr>
          <w:rFonts w:ascii="Arial" w:hAnsi="Arial" w:cs="Arial"/>
          <w:sz w:val="22"/>
          <w:szCs w:val="22"/>
        </w:rPr>
      </w:pPr>
      <w:r w:rsidRPr="00D55267">
        <w:rPr>
          <w:rFonts w:ascii="Arial" w:hAnsi="Arial" w:cs="Arial"/>
          <w:sz w:val="22"/>
          <w:szCs w:val="22"/>
        </w:rPr>
        <w:t xml:space="preserve">che, </w:t>
      </w:r>
      <w:r w:rsidRPr="00D55267">
        <w:rPr>
          <w:rFonts w:ascii="Arial" w:hAnsi="Arial" w:cs="Arial"/>
          <w:b/>
          <w:sz w:val="22"/>
          <w:szCs w:val="22"/>
        </w:rPr>
        <w:t>in ogni caso</w:t>
      </w:r>
      <w:r w:rsidRPr="00D55267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D55267">
        <w:rPr>
          <w:rFonts w:ascii="Arial" w:hAnsi="Arial" w:cs="Arial"/>
          <w:sz w:val="22"/>
          <w:szCs w:val="22"/>
        </w:rPr>
        <w:t>i servizi</w:t>
      </w:r>
      <w:r w:rsidRPr="00D55267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D55267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D55267">
        <w:rPr>
          <w:rFonts w:ascii="Arial" w:hAnsi="Arial" w:cs="Arial"/>
          <w:sz w:val="22"/>
          <w:szCs w:val="22"/>
        </w:rPr>
        <w:t>:</w:t>
      </w:r>
      <w:r w:rsidR="00D55267" w:rsidRPr="00D55267">
        <w:rPr>
          <w:rFonts w:ascii="Arial" w:hAnsi="Arial" w:cs="Arial"/>
          <w:sz w:val="22"/>
          <w:szCs w:val="22"/>
        </w:rPr>
        <w:t xml:space="preserve"> (</w:t>
      </w:r>
      <w:r w:rsidR="00D55267" w:rsidRPr="00D55267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="00D55267" w:rsidRPr="00D55267">
        <w:rPr>
          <w:rFonts w:ascii="Arial" w:hAnsi="Arial" w:cs="Arial"/>
          <w:sz w:val="22"/>
          <w:szCs w:val="22"/>
        </w:rPr>
        <w:t>)</w:t>
      </w:r>
      <w:r w:rsidR="00D55267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FC2566" w:rsidRPr="00A17C5F" w14:paraId="6E82549D" w14:textId="77777777" w:rsidTr="007101EB">
        <w:trPr>
          <w:trHeight w:val="1543"/>
        </w:trPr>
        <w:tc>
          <w:tcPr>
            <w:tcW w:w="2596" w:type="dxa"/>
            <w:vAlign w:val="center"/>
          </w:tcPr>
          <w:p w14:paraId="00F1C482" w14:textId="555DB1D6" w:rsidR="00EA224C" w:rsidRPr="00D55267" w:rsidRDefault="00EA224C" w:rsidP="00D55267">
            <w:pPr>
              <w:pStyle w:val="provvr1"/>
              <w:spacing w:before="0" w:beforeAutospacing="0" w:after="120" w:afterAutospacing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26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</w:p>
        </w:tc>
        <w:tc>
          <w:tcPr>
            <w:tcW w:w="2231" w:type="dxa"/>
            <w:vAlign w:val="center"/>
          </w:tcPr>
          <w:p w14:paraId="560C7176" w14:textId="77777777" w:rsidR="00EA224C" w:rsidRPr="00D55267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618" w:type="dxa"/>
            <w:vAlign w:val="center"/>
          </w:tcPr>
          <w:p w14:paraId="3669AB96" w14:textId="77777777" w:rsidR="00EA224C" w:rsidRPr="00D55267" w:rsidRDefault="00EA224C" w:rsidP="007101EB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993" w:type="dxa"/>
            <w:vAlign w:val="center"/>
          </w:tcPr>
          <w:p w14:paraId="0EE87821" w14:textId="55CDABBA" w:rsidR="00EA224C" w:rsidRPr="00D55267" w:rsidRDefault="00EA224C" w:rsidP="007101EB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10" w:type="dxa"/>
            <w:vAlign w:val="center"/>
          </w:tcPr>
          <w:p w14:paraId="07554D47" w14:textId="5C1A1D0F" w:rsidR="00D55267" w:rsidRPr="009175A7" w:rsidRDefault="00EA224C" w:rsidP="009175A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  <w:r w:rsidR="00D55267" w:rsidRPr="00D552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617060" w:rsidRPr="00A17C5F" w14:paraId="06F4A8C9" w14:textId="77777777" w:rsidTr="00FC2566">
        <w:tc>
          <w:tcPr>
            <w:tcW w:w="2596" w:type="dxa"/>
          </w:tcPr>
          <w:p w14:paraId="45F6B074" w14:textId="05C70BE2" w:rsidR="00617060" w:rsidRPr="00617060" w:rsidRDefault="00617060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Incaricato della integrazione delle prestazioni specialistiche</w:t>
            </w:r>
          </w:p>
        </w:tc>
        <w:tc>
          <w:tcPr>
            <w:tcW w:w="2231" w:type="dxa"/>
          </w:tcPr>
          <w:p w14:paraId="23DC1F05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4E9EC43A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3BDAD4DD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5524FC6C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17060" w:rsidRPr="00A17C5F" w14:paraId="03CBA945" w14:textId="77777777" w:rsidTr="00FC2566">
        <w:tc>
          <w:tcPr>
            <w:tcW w:w="2596" w:type="dxa"/>
          </w:tcPr>
          <w:p w14:paraId="05813215" w14:textId="2221FADC" w:rsidR="00617060" w:rsidRPr="00617060" w:rsidRDefault="00617060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Redazione Progettazione</w:t>
            </w:r>
          </w:p>
        </w:tc>
        <w:tc>
          <w:tcPr>
            <w:tcW w:w="2231" w:type="dxa"/>
          </w:tcPr>
          <w:p w14:paraId="486B10D1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4E70FCD0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5F9F9E10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097FB83D" w14:textId="77777777" w:rsidR="00617060" w:rsidRPr="00A17C5F" w:rsidRDefault="00617060" w:rsidP="006C09CE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2566" w:rsidRPr="00A17C5F" w14:paraId="3B7F0F01" w14:textId="77777777" w:rsidTr="00FC2566">
        <w:tc>
          <w:tcPr>
            <w:tcW w:w="2596" w:type="dxa"/>
          </w:tcPr>
          <w:p w14:paraId="6B4D6CCE" w14:textId="1E723F22" w:rsidR="00FC2566" w:rsidRPr="00617060" w:rsidRDefault="00617060" w:rsidP="006C09CE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Redazione della Relazione geologica</w:t>
            </w:r>
          </w:p>
        </w:tc>
        <w:tc>
          <w:tcPr>
            <w:tcW w:w="2231" w:type="dxa"/>
          </w:tcPr>
          <w:p w14:paraId="14540DA2" w14:textId="77777777" w:rsidR="00FC2566" w:rsidRPr="00A17C5F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779BAE87" w14:textId="77777777" w:rsidR="00FC2566" w:rsidRPr="00A17C5F" w:rsidRDefault="00FC2566" w:rsidP="006C09CE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2A837777" w14:textId="77777777" w:rsidR="00FC2566" w:rsidRPr="00A17C5F" w:rsidRDefault="00FC2566" w:rsidP="006C09CE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108AE4FA" w14:textId="3AFAAFDC" w:rsidR="00FC2566" w:rsidRPr="00A17C5F" w:rsidRDefault="00FC2566" w:rsidP="006C09CE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17060">
              <w:rPr>
                <w:rFonts w:ascii="Arial" w:hAnsi="Arial" w:cs="Arial"/>
                <w:i/>
                <w:sz w:val="20"/>
                <w:szCs w:val="20"/>
              </w:rPr>
              <w:t xml:space="preserve">N.B. </w:t>
            </w:r>
            <w:r w:rsidRPr="00617060">
              <w:rPr>
                <w:rFonts w:ascii="Arial" w:hAnsi="Arial" w:cs="Arial"/>
                <w:i/>
                <w:sz w:val="20"/>
                <w:szCs w:val="20"/>
              </w:rPr>
              <w:t>non subappaltabile)</w:t>
            </w:r>
          </w:p>
        </w:tc>
      </w:tr>
      <w:tr w:rsidR="00D55267" w:rsidRPr="00A17C5F" w14:paraId="37BEDE4B" w14:textId="77777777" w:rsidTr="00FC2566">
        <w:tc>
          <w:tcPr>
            <w:tcW w:w="2596" w:type="dxa"/>
          </w:tcPr>
          <w:p w14:paraId="2D13E487" w14:textId="463C176F" w:rsidR="00D55267" w:rsidRPr="00617060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Redazione della Relazione paesaggistica</w:t>
            </w:r>
          </w:p>
        </w:tc>
        <w:tc>
          <w:tcPr>
            <w:tcW w:w="2231" w:type="dxa"/>
          </w:tcPr>
          <w:p w14:paraId="6F32D22D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0BB5FEF6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6002EB86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6B124A72" w14:textId="28624FB8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D55267" w:rsidRPr="00A17C5F" w14:paraId="0E67001D" w14:textId="77777777" w:rsidTr="00FC2566">
        <w:tc>
          <w:tcPr>
            <w:tcW w:w="2596" w:type="dxa"/>
          </w:tcPr>
          <w:p w14:paraId="146F7E72" w14:textId="6A349EEB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Verifica preventiva di interesse archeologico</w:t>
            </w:r>
          </w:p>
        </w:tc>
        <w:tc>
          <w:tcPr>
            <w:tcW w:w="2231" w:type="dxa"/>
          </w:tcPr>
          <w:p w14:paraId="1452902B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3E71704D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20EE1A08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69697980" w14:textId="39AD7EC6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55267" w:rsidRPr="00A17C5F" w14:paraId="6096ACE0" w14:textId="77777777" w:rsidTr="00FC2566">
        <w:tc>
          <w:tcPr>
            <w:tcW w:w="2596" w:type="dxa"/>
          </w:tcPr>
          <w:p w14:paraId="73BDD765" w14:textId="2F45FF2B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Valutazione degli impatti sulla flora e sulla fauna</w:t>
            </w:r>
          </w:p>
        </w:tc>
        <w:tc>
          <w:tcPr>
            <w:tcW w:w="2231" w:type="dxa"/>
          </w:tcPr>
          <w:p w14:paraId="54FD460F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13759DC5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22324CC2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7EB77F2C" w14:textId="5AC45995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D55267" w:rsidRPr="00A17C5F" w14:paraId="2EC20798" w14:textId="77777777" w:rsidTr="00FC2566">
        <w:tc>
          <w:tcPr>
            <w:tcW w:w="2596" w:type="dxa"/>
          </w:tcPr>
          <w:p w14:paraId="565A98FF" w14:textId="2ECA7550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lastRenderedPageBreak/>
              <w:t>Coordinamento della Sicurezza in Fase di Progettazione</w:t>
            </w:r>
          </w:p>
        </w:tc>
        <w:tc>
          <w:tcPr>
            <w:tcW w:w="2231" w:type="dxa"/>
          </w:tcPr>
          <w:p w14:paraId="6CAC5B0E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2B2E21EC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23D81BB3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34AB6803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5267" w:rsidRPr="00A17C5F" w14:paraId="68A1E2E7" w14:textId="77777777" w:rsidTr="00FC2566">
        <w:tc>
          <w:tcPr>
            <w:tcW w:w="2596" w:type="dxa"/>
          </w:tcPr>
          <w:p w14:paraId="5A7BB098" w14:textId="5AD5450A" w:rsidR="00D55267" w:rsidRPr="00617060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 xml:space="preserve"> (in caso di RT: giovane professionista indicare quale prestazione eseguirà)</w:t>
            </w:r>
          </w:p>
        </w:tc>
        <w:tc>
          <w:tcPr>
            <w:tcW w:w="2231" w:type="dxa"/>
          </w:tcPr>
          <w:p w14:paraId="56329F85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6F1E8529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00E7598E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4663402D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5267" w:rsidRPr="00A17C5F" w14:paraId="178E5414" w14:textId="77777777" w:rsidTr="00FC2566">
        <w:tc>
          <w:tcPr>
            <w:tcW w:w="2596" w:type="dxa"/>
          </w:tcPr>
          <w:p w14:paraId="510DA93C" w14:textId="510068A9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>Direttore dei lavori</w:t>
            </w:r>
          </w:p>
        </w:tc>
        <w:tc>
          <w:tcPr>
            <w:tcW w:w="2231" w:type="dxa"/>
          </w:tcPr>
          <w:p w14:paraId="1422342C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7F38397F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2B02C236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23E15BE0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5267" w:rsidRPr="00A17C5F" w14:paraId="14AD877E" w14:textId="77777777" w:rsidTr="00FC2566">
        <w:tc>
          <w:tcPr>
            <w:tcW w:w="2596" w:type="dxa"/>
          </w:tcPr>
          <w:p w14:paraId="235CDF69" w14:textId="657D5005" w:rsidR="00D55267" w:rsidRPr="00617060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7060">
              <w:rPr>
                <w:rFonts w:ascii="Arial" w:hAnsi="Arial" w:cs="Arial"/>
                <w:i/>
                <w:sz w:val="20"/>
                <w:szCs w:val="20"/>
              </w:rPr>
              <w:t xml:space="preserve">Coordinamento della Sicurezza in Fase di </w:t>
            </w:r>
            <w:r>
              <w:rPr>
                <w:rFonts w:ascii="Arial" w:hAnsi="Arial" w:cs="Arial"/>
                <w:i/>
                <w:sz w:val="20"/>
                <w:szCs w:val="20"/>
              </w:rPr>
              <w:t>Esecuzione</w:t>
            </w:r>
          </w:p>
        </w:tc>
        <w:tc>
          <w:tcPr>
            <w:tcW w:w="2231" w:type="dxa"/>
          </w:tcPr>
          <w:p w14:paraId="3CF38BCC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</w:tcPr>
          <w:p w14:paraId="6646E3FA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</w:tcPr>
          <w:p w14:paraId="48A4E9FA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10" w:type="dxa"/>
          </w:tcPr>
          <w:p w14:paraId="79B0F4D5" w14:textId="77777777" w:rsidR="00D55267" w:rsidRPr="00A17C5F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55267" w:rsidRPr="00D55267" w14:paraId="540D2E69" w14:textId="77777777" w:rsidTr="00FC2566">
        <w:tc>
          <w:tcPr>
            <w:tcW w:w="2596" w:type="dxa"/>
          </w:tcPr>
          <w:p w14:paraId="488A2186" w14:textId="57C64BDA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55267">
              <w:rPr>
                <w:rFonts w:ascii="Arial" w:hAnsi="Arial" w:cs="Arial"/>
                <w:i/>
                <w:sz w:val="20"/>
                <w:szCs w:val="20"/>
              </w:rPr>
              <w:t>Direttore operativo geologo</w:t>
            </w:r>
          </w:p>
        </w:tc>
        <w:tc>
          <w:tcPr>
            <w:tcW w:w="2231" w:type="dxa"/>
          </w:tcPr>
          <w:p w14:paraId="7634F688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8E2ABFA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AEC774D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CA9AAE0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267" w:rsidRPr="00D55267" w14:paraId="185CEC12" w14:textId="77777777" w:rsidTr="00FC2566">
        <w:tc>
          <w:tcPr>
            <w:tcW w:w="2596" w:type="dxa"/>
          </w:tcPr>
          <w:p w14:paraId="10C6E2B0" w14:textId="3FD9239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(altro) specificare</w:t>
            </w:r>
          </w:p>
        </w:tc>
        <w:tc>
          <w:tcPr>
            <w:tcW w:w="2231" w:type="dxa"/>
          </w:tcPr>
          <w:p w14:paraId="38F332A9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4EB4420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0A16B73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BA3DCDD" w14:textId="77777777" w:rsidR="00D55267" w:rsidRPr="00D55267" w:rsidRDefault="00D55267" w:rsidP="00D55267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ADE0B" w14:textId="6928A00E" w:rsidR="00D55267" w:rsidRPr="00993646" w:rsidRDefault="00D55267" w:rsidP="006C09CE">
      <w:pPr>
        <w:tabs>
          <w:tab w:val="left" w:pos="2340"/>
        </w:tabs>
        <w:spacing w:after="120" w:line="360" w:lineRule="auto"/>
        <w:ind w:left="-709"/>
        <w:jc w:val="both"/>
        <w:rPr>
          <w:rFonts w:ascii="Arial" w:hAnsi="Arial" w:cs="Arial"/>
          <w:sz w:val="22"/>
          <w:szCs w:val="22"/>
        </w:rPr>
      </w:pPr>
      <w:r w:rsidRPr="00D55267">
        <w:rPr>
          <w:rFonts w:ascii="Arial" w:hAnsi="Arial" w:cs="Arial"/>
          <w:sz w:val="22"/>
          <w:szCs w:val="22"/>
        </w:rPr>
        <w:t xml:space="preserve">* </w:t>
      </w:r>
      <w:r w:rsidRPr="00D55267">
        <w:rPr>
          <w:rFonts w:ascii="Arial" w:hAnsi="Arial" w:cs="Arial"/>
          <w:i/>
          <w:sz w:val="16"/>
          <w:szCs w:val="16"/>
        </w:rPr>
        <w:t xml:space="preserve">(indicare se socio, dipendente, collaboratore ecc. del concorrente – </w:t>
      </w:r>
      <w:r w:rsidRPr="00993646">
        <w:rPr>
          <w:rFonts w:ascii="Arial" w:hAnsi="Arial" w:cs="Arial"/>
          <w:i/>
          <w:sz w:val="16"/>
          <w:szCs w:val="16"/>
        </w:rPr>
        <w:t>specificando la ragione sociale del relativo operatore -  se componente del RT (quale mandatario o mandante) o se in subappalto)</w:t>
      </w:r>
    </w:p>
    <w:p w14:paraId="52FA17C1" w14:textId="56258D75" w:rsidR="00700689" w:rsidRPr="00336EDA" w:rsidRDefault="00700689" w:rsidP="006C09CE">
      <w:pPr>
        <w:pStyle w:val="Paragrafoelenco"/>
        <w:numPr>
          <w:ilvl w:val="0"/>
          <w:numId w:val="18"/>
        </w:numPr>
        <w:tabs>
          <w:tab w:val="left" w:pos="-426"/>
        </w:tabs>
        <w:spacing w:after="120" w:line="360" w:lineRule="auto"/>
        <w:ind w:left="-426" w:hanging="283"/>
        <w:jc w:val="both"/>
        <w:rPr>
          <w:rFonts w:ascii="Arial" w:hAnsi="Arial" w:cs="Arial"/>
          <w:sz w:val="22"/>
          <w:szCs w:val="22"/>
        </w:rPr>
      </w:pPr>
      <w:r w:rsidRPr="00336EDA">
        <w:rPr>
          <w:rFonts w:ascii="Arial" w:hAnsi="Arial" w:cs="Arial"/>
          <w:sz w:val="22"/>
          <w:szCs w:val="22"/>
        </w:rPr>
        <w:t>che il professionista</w:t>
      </w:r>
      <w:r w:rsidR="00D55267" w:rsidRPr="00336EDA">
        <w:rPr>
          <w:rFonts w:ascii="Arial" w:hAnsi="Arial" w:cs="Arial"/>
          <w:sz w:val="22"/>
          <w:szCs w:val="22"/>
        </w:rPr>
        <w:t>/professionisti</w:t>
      </w:r>
      <w:r w:rsidRPr="00336EDA">
        <w:rPr>
          <w:rFonts w:ascii="Arial" w:hAnsi="Arial" w:cs="Arial"/>
          <w:sz w:val="22"/>
          <w:szCs w:val="22"/>
        </w:rPr>
        <w:t xml:space="preserve"> incaricat</w:t>
      </w:r>
      <w:r w:rsidR="00D55267" w:rsidRPr="00336EDA">
        <w:rPr>
          <w:rFonts w:ascii="Arial" w:hAnsi="Arial" w:cs="Arial"/>
          <w:sz w:val="22"/>
          <w:szCs w:val="22"/>
        </w:rPr>
        <w:t>i</w:t>
      </w:r>
      <w:r w:rsidRPr="00336EDA">
        <w:rPr>
          <w:rFonts w:ascii="Arial" w:hAnsi="Arial" w:cs="Arial"/>
          <w:sz w:val="22"/>
          <w:szCs w:val="22"/>
        </w:rPr>
        <w:t xml:space="preserve"> della sicurezza in fase di progettazione e in fase di esecuzione sopra indicato è</w:t>
      </w:r>
      <w:r w:rsidR="00993646" w:rsidRPr="00336EDA">
        <w:rPr>
          <w:rFonts w:ascii="Arial" w:hAnsi="Arial" w:cs="Arial"/>
          <w:sz w:val="22"/>
          <w:szCs w:val="22"/>
        </w:rPr>
        <w:t>/sono</w:t>
      </w:r>
      <w:r w:rsidRPr="00336EDA">
        <w:rPr>
          <w:rFonts w:ascii="Arial" w:hAnsi="Arial" w:cs="Arial"/>
          <w:sz w:val="22"/>
          <w:szCs w:val="22"/>
        </w:rPr>
        <w:t xml:space="preserve"> in possesso dei requisiti di cui all’art. 98 del D.Lgs. n. 81/2008 e s.m.i..;</w:t>
      </w:r>
    </w:p>
    <w:p w14:paraId="10DEA9BD" w14:textId="2650B075" w:rsidR="002D2A77" w:rsidRPr="00FF58FB" w:rsidRDefault="006C09CE" w:rsidP="006C09CE">
      <w:pPr>
        <w:pStyle w:val="Paragrafoelenco"/>
        <w:widowControl w:val="0"/>
        <w:numPr>
          <w:ilvl w:val="0"/>
          <w:numId w:val="18"/>
        </w:numPr>
        <w:shd w:val="clear" w:color="auto" w:fill="FFFFFF"/>
        <w:tabs>
          <w:tab w:val="left" w:pos="-426"/>
          <w:tab w:val="left" w:pos="450"/>
        </w:tabs>
        <w:spacing w:after="120" w:line="360" w:lineRule="auto"/>
        <w:ind w:left="-426" w:right="191" w:hanging="283"/>
        <w:jc w:val="both"/>
        <w:rPr>
          <w:rFonts w:ascii="Arial" w:hAnsi="Arial" w:cs="Arial"/>
          <w:i/>
          <w:sz w:val="22"/>
          <w:szCs w:val="22"/>
        </w:rPr>
      </w:pPr>
      <w:r w:rsidRPr="00336EDA">
        <w:rPr>
          <w:rFonts w:ascii="Arial" w:hAnsi="Arial" w:cs="Arial"/>
          <w:sz w:val="22"/>
          <w:szCs w:val="22"/>
        </w:rPr>
        <w:t xml:space="preserve">che </w:t>
      </w:r>
      <w:r w:rsidR="002D2A77" w:rsidRPr="00336EDA">
        <w:rPr>
          <w:rFonts w:ascii="Arial" w:hAnsi="Arial" w:cs="Arial"/>
          <w:sz w:val="22"/>
          <w:szCs w:val="22"/>
        </w:rPr>
        <w:t>in caso di aggiudicazione</w:t>
      </w:r>
      <w:r w:rsidR="002D2A77" w:rsidRPr="00FF58FB">
        <w:rPr>
          <w:rFonts w:ascii="Arial" w:hAnsi="Arial" w:cs="Arial"/>
          <w:sz w:val="22"/>
          <w:szCs w:val="22"/>
        </w:rPr>
        <w:t xml:space="preserve">, </w:t>
      </w:r>
      <w:r w:rsidR="002D2A77" w:rsidRPr="00FF58FB">
        <w:rPr>
          <w:rFonts w:ascii="Arial" w:hAnsi="Arial" w:cs="Arial"/>
          <w:i/>
          <w:sz w:val="22"/>
          <w:szCs w:val="22"/>
        </w:rPr>
        <w:t>(barrare una delle opzioni che seguono):</w:t>
      </w:r>
    </w:p>
    <w:p w14:paraId="4986031A" w14:textId="0309019A" w:rsidR="002D2A77" w:rsidRPr="00FF58FB" w:rsidRDefault="002D2A77" w:rsidP="006C09CE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FF58FB">
        <w:rPr>
          <w:rFonts w:ascii="Arial" w:hAnsi="Arial" w:cs="Arial"/>
          <w:color w:val="auto"/>
          <w:sz w:val="22"/>
          <w:szCs w:val="22"/>
          <w:lang w:eastAsia="it-IT"/>
        </w:rPr>
        <w:t>non intende procedere al subappalto</w:t>
      </w:r>
      <w:r w:rsidR="006C09CE" w:rsidRPr="00FF58FB">
        <w:rPr>
          <w:rFonts w:ascii="Arial" w:hAnsi="Arial" w:cs="Arial"/>
          <w:color w:val="auto"/>
          <w:sz w:val="22"/>
          <w:szCs w:val="22"/>
          <w:lang w:eastAsia="it-IT"/>
        </w:rPr>
        <w:t>;</w:t>
      </w:r>
    </w:p>
    <w:p w14:paraId="6688631E" w14:textId="445F02D0" w:rsidR="00D55267" w:rsidRPr="00FF58FB" w:rsidRDefault="002D2A77" w:rsidP="006C09CE">
      <w:pPr>
        <w:pStyle w:val="WW-Corpotesto"/>
        <w:widowControl w:val="0"/>
        <w:numPr>
          <w:ilvl w:val="0"/>
          <w:numId w:val="19"/>
        </w:numPr>
        <w:shd w:val="clear" w:color="auto" w:fill="FFFFFF"/>
        <w:tabs>
          <w:tab w:val="left" w:pos="45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FF58FB">
        <w:rPr>
          <w:rFonts w:ascii="Arial" w:hAnsi="Arial" w:cs="Arial"/>
          <w:color w:val="auto"/>
          <w:sz w:val="22"/>
          <w:szCs w:val="22"/>
          <w:lang w:eastAsia="it-IT"/>
        </w:rPr>
        <w:t xml:space="preserve">intende affidare in subappalto, nei limiti di legge </w:t>
      </w:r>
      <w:r w:rsidR="00D55267" w:rsidRPr="00FF58FB">
        <w:rPr>
          <w:rFonts w:ascii="Arial" w:hAnsi="Arial" w:cs="Arial"/>
          <w:color w:val="auto"/>
          <w:sz w:val="22"/>
          <w:szCs w:val="22"/>
          <w:lang w:eastAsia="it-IT"/>
        </w:rPr>
        <w:t xml:space="preserve">previsti nel disciplinare di gara </w:t>
      </w:r>
      <w:r w:rsidRPr="00FF58FB">
        <w:rPr>
          <w:rFonts w:ascii="Arial" w:hAnsi="Arial" w:cs="Arial"/>
          <w:color w:val="auto"/>
          <w:sz w:val="22"/>
          <w:szCs w:val="22"/>
          <w:lang w:eastAsia="it-IT"/>
        </w:rPr>
        <w:t>e per le attività consentite, le seguenti attività</w:t>
      </w:r>
      <w:r w:rsidR="00D55267" w:rsidRPr="00FF58FB">
        <w:rPr>
          <w:rFonts w:ascii="Arial" w:hAnsi="Arial" w:cs="Arial"/>
          <w:color w:val="auto"/>
          <w:sz w:val="22"/>
          <w:szCs w:val="22"/>
          <w:lang w:eastAsia="it-IT"/>
        </w:rPr>
        <w:t xml:space="preserve">: </w:t>
      </w:r>
    </w:p>
    <w:p w14:paraId="3531CDF8" w14:textId="194F6E29" w:rsidR="002D2A77" w:rsidRPr="00FF58FB" w:rsidRDefault="002D2A77" w:rsidP="00D55267">
      <w:pPr>
        <w:pStyle w:val="WW-Corpotesto"/>
        <w:widowControl w:val="0"/>
        <w:shd w:val="clear" w:color="auto" w:fill="FFFFFF"/>
        <w:tabs>
          <w:tab w:val="clear" w:pos="0"/>
          <w:tab w:val="left" w:pos="450"/>
        </w:tabs>
        <w:spacing w:after="120" w:line="360" w:lineRule="auto"/>
        <w:ind w:left="-426" w:right="191"/>
        <w:rPr>
          <w:rFonts w:ascii="Arial" w:hAnsi="Arial" w:cs="Arial"/>
          <w:color w:val="auto"/>
          <w:sz w:val="22"/>
          <w:szCs w:val="22"/>
          <w:lang w:eastAsia="it-IT"/>
        </w:rPr>
      </w:pPr>
      <w:r w:rsidRPr="00FF58FB">
        <w:rPr>
          <w:rFonts w:ascii="Arial" w:hAnsi="Arial" w:cs="Arial"/>
          <w:color w:val="auto"/>
          <w:sz w:val="22"/>
          <w:szCs w:val="22"/>
          <w:lang w:eastAsia="it-IT"/>
        </w:rPr>
        <w:t xml:space="preserve"> </w:t>
      </w:r>
      <w:r w:rsidR="006C09CE" w:rsidRPr="00FF58FB">
        <w:rPr>
          <w:rFonts w:ascii="Arial" w:hAnsi="Arial" w:cs="Arial"/>
          <w:color w:val="auto"/>
          <w:sz w:val="22"/>
          <w:szCs w:val="22"/>
          <w:lang w:eastAsia="it-IT"/>
        </w:rPr>
        <w:t>_______________________________________________________________</w:t>
      </w:r>
    </w:p>
    <w:p w14:paraId="0CD4745C" w14:textId="1D37462F" w:rsidR="00105F9B" w:rsidRPr="00BC7AA1" w:rsidRDefault="002D2A77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BC7AA1">
        <w:rPr>
          <w:rFonts w:ascii="Arial" w:hAnsi="Arial" w:cs="Arial"/>
          <w:b/>
          <w:sz w:val="22"/>
          <w:szCs w:val="22"/>
        </w:rPr>
        <w:t xml:space="preserve">N.B. </w:t>
      </w:r>
      <w:r w:rsidR="00BC7AA1" w:rsidRPr="00BC7AA1">
        <w:rPr>
          <w:rFonts w:ascii="Arial" w:hAnsi="Arial" w:cs="Arial"/>
          <w:b/>
          <w:sz w:val="22"/>
          <w:szCs w:val="22"/>
        </w:rPr>
        <w:t>Il concorrente all’atto dell’offerta deve indicare, ai sensi dell’art. 105, comma 4, lettera c) del Codice, le prestazioni che intende subappaltare nei limiti di legge come sopra specificati; in mancanza di tali indicazioni il subappalto è vietato</w:t>
      </w:r>
      <w:r w:rsidR="00294FCB" w:rsidRPr="00BC7AA1">
        <w:rPr>
          <w:rFonts w:ascii="Arial" w:hAnsi="Arial" w:cs="Arial"/>
          <w:b/>
          <w:sz w:val="22"/>
          <w:szCs w:val="22"/>
        </w:rPr>
        <w:t>.</w:t>
      </w:r>
    </w:p>
    <w:p w14:paraId="043DB6BD" w14:textId="77777777" w:rsidR="002F00F2" w:rsidRPr="00D55267" w:rsidRDefault="002F00F2" w:rsidP="006C09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D55267">
        <w:rPr>
          <w:rFonts w:ascii="Arial" w:hAnsi="Arial" w:cs="Arial"/>
          <w:b/>
          <w:sz w:val="22"/>
          <w:szCs w:val="22"/>
        </w:rPr>
        <w:t>ULTERIORI DICHIARAZIONI</w:t>
      </w:r>
    </w:p>
    <w:p w14:paraId="4E981D9E" w14:textId="77777777" w:rsidR="002F00F2" w:rsidRPr="00993646" w:rsidRDefault="002F00F2" w:rsidP="006C09CE">
      <w:pPr>
        <w:tabs>
          <w:tab w:val="left" w:pos="2410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</w:p>
    <w:p w14:paraId="3CB50FA3" w14:textId="77777777" w:rsidR="00D34D06" w:rsidRPr="00993646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BC7AA1" w:rsidRDefault="00D34D06" w:rsidP="006C09CE">
      <w:pPr>
        <w:spacing w:after="120" w:line="360" w:lineRule="auto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BC7AA1">
        <w:rPr>
          <w:rFonts w:ascii="Arial" w:hAnsi="Arial" w:cs="Arial"/>
          <w:b/>
          <w:bCs/>
          <w:sz w:val="22"/>
          <w:szCs w:val="22"/>
        </w:rPr>
        <w:t>DICHIARA</w:t>
      </w:r>
    </w:p>
    <w:p w14:paraId="1E4AB32C" w14:textId="21EEF655" w:rsidR="00D34D06" w:rsidRPr="00BC7AA1" w:rsidRDefault="00D34D06" w:rsidP="006C09CE">
      <w:pPr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BC7AA1">
        <w:rPr>
          <w:rFonts w:ascii="Arial" w:hAnsi="Arial" w:cs="Arial"/>
          <w:sz w:val="22"/>
          <w:szCs w:val="22"/>
        </w:rPr>
        <w:lastRenderedPageBreak/>
        <w:t>ai sensi del D.P.R. 445/2000, con riguardo alla suddetto operatore e</w:t>
      </w:r>
      <w:r w:rsidR="00CD46CF" w:rsidRPr="00BC7AA1">
        <w:rPr>
          <w:rFonts w:ascii="Arial" w:hAnsi="Arial" w:cs="Arial"/>
          <w:sz w:val="22"/>
          <w:szCs w:val="22"/>
        </w:rPr>
        <w:t>conomico, di seguito definito “C</w:t>
      </w:r>
      <w:r w:rsidRPr="00BC7AA1">
        <w:rPr>
          <w:rFonts w:ascii="Arial" w:hAnsi="Arial" w:cs="Arial"/>
          <w:sz w:val="22"/>
          <w:szCs w:val="22"/>
        </w:rPr>
        <w:t>oncorrente”:</w:t>
      </w:r>
    </w:p>
    <w:p w14:paraId="7049D441" w14:textId="77777777" w:rsidR="00B260D3" w:rsidRPr="009175A7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>di giudicare remunerativa l’offerta economica presentata, giacché per la sua formulazione ha preso atto e tenuto conto:</w:t>
      </w:r>
    </w:p>
    <w:p w14:paraId="5B60BBD2" w14:textId="77777777" w:rsidR="00B260D3" w:rsidRPr="009175A7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9175A7">
        <w:rPr>
          <w:rFonts w:ascii="Arial" w:hAnsi="Arial" w:cs="Arial"/>
          <w:bCs/>
          <w:iCs/>
          <w:sz w:val="22"/>
          <w:szCs w:val="22"/>
        </w:rPr>
        <w:t>delle condizioni contrattuali e degli oneri compresi quelli eventuali in materia di sicurezza di assicurazione di condizioni di lavoro e di previdenza e di assistenza in vigore nel luogo dove devono essere svolti i servizi;</w:t>
      </w:r>
    </w:p>
    <w:p w14:paraId="29124B05" w14:textId="2C054C80" w:rsidR="00B260D3" w:rsidRPr="009175A7" w:rsidRDefault="00B260D3" w:rsidP="006C09CE">
      <w:pPr>
        <w:pStyle w:val="Paragrafoelenco"/>
        <w:numPr>
          <w:ilvl w:val="0"/>
          <w:numId w:val="24"/>
        </w:numPr>
        <w:tabs>
          <w:tab w:val="num" w:pos="142"/>
        </w:tabs>
        <w:spacing w:line="360" w:lineRule="auto"/>
        <w:ind w:left="142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9175A7">
        <w:rPr>
          <w:rFonts w:ascii="Arial" w:hAnsi="Arial" w:cs="Arial"/>
          <w:bCs/>
          <w:iCs/>
          <w:sz w:val="22"/>
          <w:szCs w:val="22"/>
        </w:rPr>
        <w:t>di tutte le circostanze gen</w:t>
      </w:r>
      <w:r w:rsidR="00405547" w:rsidRPr="009175A7">
        <w:rPr>
          <w:rFonts w:ascii="Arial" w:hAnsi="Arial" w:cs="Arial"/>
          <w:bCs/>
          <w:iCs/>
          <w:sz w:val="22"/>
          <w:szCs w:val="22"/>
        </w:rPr>
        <w:t>er</w:t>
      </w:r>
      <w:r w:rsidRPr="009175A7">
        <w:rPr>
          <w:rFonts w:ascii="Arial" w:hAnsi="Arial" w:cs="Arial"/>
          <w:bCs/>
          <w:iCs/>
          <w:sz w:val="22"/>
          <w:szCs w:val="22"/>
        </w:rPr>
        <w:t>ali, particolari e locali, nessuna esclusa ed eccettuata, che possono aver influito o influire sia sulla prestazione dei servizi sia sulla determinazione della propria offerta;</w:t>
      </w:r>
    </w:p>
    <w:p w14:paraId="7C555279" w14:textId="68A3A551" w:rsidR="00B260D3" w:rsidRPr="009175A7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>di accettare, senza condizione o riserva alcuna, tutte le norme e disposizioni contenute nella documentazione di gara;</w:t>
      </w:r>
    </w:p>
    <w:p w14:paraId="6A7E616D" w14:textId="006E9ED0" w:rsidR="00B260D3" w:rsidRPr="009175A7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9175A7">
        <w:rPr>
          <w:rFonts w:ascii="Arial" w:hAnsi="Arial" w:cs="Arial"/>
          <w:bCs/>
          <w:iCs/>
          <w:sz w:val="22"/>
          <w:szCs w:val="22"/>
        </w:rPr>
        <w:t>di aver proceduto alla verifica dello stato, delle circostanze e delle condizioni dei luoghi oggetto delle attività di progettazione e servizi da affidare con la presente procedura;</w:t>
      </w:r>
    </w:p>
    <w:p w14:paraId="06D9D7BA" w14:textId="1A951742" w:rsidR="00B260D3" w:rsidRPr="009175A7" w:rsidRDefault="00B260D3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9175A7">
        <w:rPr>
          <w:rFonts w:ascii="Arial" w:hAnsi="Arial" w:cs="Arial"/>
          <w:bCs/>
          <w:iCs/>
          <w:sz w:val="22"/>
          <w:szCs w:val="22"/>
        </w:rPr>
        <w:t>di essere pienamente edotto di tutte le circostanze di fatto e di luogo riguardanti l’esecuzione delle prestazioni oggetto dell’appalto;</w:t>
      </w:r>
    </w:p>
    <w:p w14:paraId="4C47D885" w14:textId="4F18F72F" w:rsidR="004E2085" w:rsidRPr="009175A7" w:rsidRDefault="004E2085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consorzi ordinari di concorrenti;</w:t>
      </w:r>
    </w:p>
    <w:p w14:paraId="2AAC16A9" w14:textId="0417765D" w:rsidR="00CD2D10" w:rsidRPr="009175A7" w:rsidRDefault="00263FD8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 xml:space="preserve"> </w:t>
      </w:r>
      <w:r w:rsidR="00CD2D10" w:rsidRPr="009175A7">
        <w:rPr>
          <w:rFonts w:ascii="Arial" w:hAnsi="Arial" w:cs="Arial"/>
          <w:sz w:val="22"/>
          <w:szCs w:val="22"/>
        </w:rPr>
        <w:t>(</w:t>
      </w:r>
      <w:r w:rsidR="00CD2D10" w:rsidRPr="009175A7">
        <w:rPr>
          <w:rFonts w:ascii="Arial" w:hAnsi="Arial" w:cs="Arial"/>
          <w:i/>
          <w:sz w:val="22"/>
          <w:szCs w:val="22"/>
        </w:rPr>
        <w:t>in caso di RTI</w:t>
      </w:r>
      <w:r w:rsidR="00F76146" w:rsidRPr="009175A7">
        <w:rPr>
          <w:rFonts w:ascii="Arial" w:hAnsi="Arial" w:cs="Arial"/>
          <w:i/>
          <w:sz w:val="22"/>
          <w:szCs w:val="22"/>
        </w:rPr>
        <w:t>/Consorzi</w:t>
      </w:r>
      <w:r w:rsidR="00CD2D10" w:rsidRPr="009175A7">
        <w:rPr>
          <w:rFonts w:ascii="Arial" w:hAnsi="Arial" w:cs="Arial"/>
          <w:sz w:val="22"/>
          <w:szCs w:val="22"/>
        </w:rPr>
        <w:t>) di non incorrere nei divieti di cui all’articolo 48, comma 7 del Codice;</w:t>
      </w:r>
    </w:p>
    <w:p w14:paraId="26EE12CF" w14:textId="76D68C66" w:rsidR="00CD2D10" w:rsidRPr="009175A7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>(</w:t>
      </w:r>
      <w:r w:rsidRPr="009175A7">
        <w:rPr>
          <w:rFonts w:ascii="Arial" w:hAnsi="Arial" w:cs="Arial"/>
          <w:i/>
          <w:sz w:val="22"/>
          <w:szCs w:val="22"/>
        </w:rPr>
        <w:t>in caso di società d</w:t>
      </w:r>
      <w:r w:rsidR="00F76146" w:rsidRPr="009175A7">
        <w:rPr>
          <w:rFonts w:ascii="Arial" w:hAnsi="Arial" w:cs="Arial"/>
          <w:i/>
          <w:sz w:val="22"/>
          <w:szCs w:val="22"/>
        </w:rPr>
        <w:t xml:space="preserve">i professionisti, di ingegneria, di RTI </w:t>
      </w:r>
      <w:r w:rsidRPr="009175A7">
        <w:rPr>
          <w:rFonts w:ascii="Arial" w:hAnsi="Arial" w:cs="Arial"/>
          <w:i/>
          <w:sz w:val="22"/>
          <w:szCs w:val="22"/>
        </w:rPr>
        <w:t>e consorzi stabili di società di professionisti e di società di ingegneria e dei GEIE</w:t>
      </w:r>
      <w:r w:rsidRPr="009175A7">
        <w:rPr>
          <w:rFonts w:ascii="Arial" w:hAnsi="Arial" w:cs="Arial"/>
          <w:sz w:val="22"/>
          <w:szCs w:val="22"/>
        </w:rPr>
        <w:t>) di essere in possesso dei rispettivi requisiti di cui al DM del MIT n. 263 del 2 dicembre 2016;</w:t>
      </w:r>
    </w:p>
    <w:p w14:paraId="3CD8F2A1" w14:textId="48C435BF" w:rsidR="00CD2D10" w:rsidRPr="00993646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175A7">
        <w:rPr>
          <w:rFonts w:ascii="Arial" w:hAnsi="Arial" w:cs="Arial"/>
          <w:sz w:val="22"/>
          <w:szCs w:val="22"/>
        </w:rPr>
        <w:t>(</w:t>
      </w:r>
      <w:r w:rsidRPr="009175A7">
        <w:rPr>
          <w:rFonts w:ascii="Arial" w:hAnsi="Arial" w:cs="Arial"/>
          <w:i/>
          <w:sz w:val="22"/>
          <w:szCs w:val="22"/>
        </w:rPr>
        <w:t>in caso di RTI</w:t>
      </w:r>
      <w:r w:rsidRPr="009175A7">
        <w:rPr>
          <w:rFonts w:ascii="Arial" w:hAnsi="Arial" w:cs="Arial"/>
          <w:sz w:val="22"/>
          <w:szCs w:val="22"/>
        </w:rPr>
        <w:t xml:space="preserve">) </w:t>
      </w:r>
      <w:r w:rsidR="009175A7" w:rsidRPr="009175A7">
        <w:rPr>
          <w:rFonts w:ascii="Arial" w:hAnsi="Arial" w:cs="Arial"/>
          <w:sz w:val="22"/>
          <w:szCs w:val="22"/>
        </w:rPr>
        <w:t xml:space="preserve">che </w:t>
      </w:r>
      <w:r w:rsidRPr="009175A7">
        <w:rPr>
          <w:rFonts w:ascii="Arial" w:hAnsi="Arial" w:cs="Arial"/>
          <w:sz w:val="22"/>
          <w:szCs w:val="22"/>
        </w:rPr>
        <w:t xml:space="preserve">il nominativo del giovane professionista, laureato abilitato da meno di cinque anni all’esercizio della professione, ai sensi </w:t>
      </w:r>
      <w:r w:rsidRPr="00993646">
        <w:rPr>
          <w:rFonts w:ascii="Arial" w:hAnsi="Arial" w:cs="Arial"/>
          <w:sz w:val="22"/>
          <w:szCs w:val="22"/>
        </w:rPr>
        <w:t>dell’art. 4 del DM del MIT n. 263 del 2 dicembre 2016</w:t>
      </w:r>
      <w:r w:rsidR="009175A7" w:rsidRPr="00993646">
        <w:rPr>
          <w:rFonts w:ascii="Arial" w:hAnsi="Arial" w:cs="Arial"/>
          <w:sz w:val="22"/>
          <w:szCs w:val="22"/>
        </w:rPr>
        <w:t xml:space="preserve"> </w:t>
      </w:r>
      <w:r w:rsidRPr="00993646">
        <w:rPr>
          <w:rFonts w:ascii="Arial" w:hAnsi="Arial" w:cs="Arial"/>
          <w:sz w:val="22"/>
          <w:szCs w:val="22"/>
        </w:rPr>
        <w:t>è il seguente:</w:t>
      </w:r>
      <w:r w:rsidR="006C09CE" w:rsidRPr="00993646">
        <w:rPr>
          <w:rFonts w:ascii="Arial" w:hAnsi="Arial" w:cs="Arial"/>
          <w:sz w:val="22"/>
          <w:szCs w:val="22"/>
        </w:rPr>
        <w:t xml:space="preserve"> </w:t>
      </w:r>
      <w:r w:rsidRPr="00993646"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993646">
        <w:rPr>
          <w:rFonts w:ascii="Arial" w:hAnsi="Arial" w:cs="Arial"/>
          <w:i/>
          <w:sz w:val="22"/>
          <w:szCs w:val="22"/>
        </w:rPr>
        <w:t>indicandone nome, cognome, albo professionale di iscrizione numero, luogo e data</w:t>
      </w:r>
      <w:r w:rsidR="006C7823">
        <w:rPr>
          <w:rFonts w:ascii="Arial" w:hAnsi="Arial" w:cs="Arial"/>
          <w:i/>
          <w:sz w:val="22"/>
          <w:szCs w:val="22"/>
        </w:rPr>
        <w:t xml:space="preserve"> nonché il rapporto giuridico con il concorrente</w:t>
      </w:r>
      <w:r w:rsidR="00300AE6" w:rsidRPr="00993646">
        <w:rPr>
          <w:rFonts w:ascii="Arial" w:hAnsi="Arial" w:cs="Arial"/>
          <w:i/>
          <w:sz w:val="22"/>
          <w:szCs w:val="22"/>
        </w:rPr>
        <w:t>; vedi anche precedente punto 8</w:t>
      </w:r>
      <w:r w:rsidR="009862D0" w:rsidRPr="00993646">
        <w:rPr>
          <w:rFonts w:ascii="Arial" w:hAnsi="Arial" w:cs="Arial"/>
          <w:i/>
          <w:sz w:val="22"/>
          <w:szCs w:val="22"/>
        </w:rPr>
        <w:t>)</w:t>
      </w:r>
      <w:r w:rsidRPr="00993646">
        <w:rPr>
          <w:rFonts w:ascii="Arial" w:hAnsi="Arial" w:cs="Arial"/>
          <w:sz w:val="22"/>
          <w:szCs w:val="22"/>
        </w:rPr>
        <w:t>;</w:t>
      </w:r>
    </w:p>
    <w:p w14:paraId="443EAD1A" w14:textId="74813AF1" w:rsidR="00F76146" w:rsidRPr="00993646" w:rsidRDefault="00993646" w:rsidP="006C09CE">
      <w:pPr>
        <w:numPr>
          <w:ilvl w:val="0"/>
          <w:numId w:val="4"/>
        </w:numPr>
        <w:shd w:val="clear" w:color="auto" w:fill="FFFFFF"/>
        <w:tabs>
          <w:tab w:val="num" w:pos="142"/>
          <w:tab w:val="num" w:pos="720"/>
        </w:tabs>
        <w:spacing w:before="60" w:line="360" w:lineRule="auto"/>
        <w:ind w:left="-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 xml:space="preserve"> </w:t>
      </w:r>
      <w:r w:rsidR="00F76146" w:rsidRPr="00993646">
        <w:rPr>
          <w:rFonts w:ascii="Arial" w:hAnsi="Arial" w:cs="Arial"/>
          <w:sz w:val="22"/>
          <w:szCs w:val="22"/>
        </w:rPr>
        <w:t>(</w:t>
      </w:r>
      <w:r w:rsidR="00F76146" w:rsidRPr="00993646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="00F76146" w:rsidRPr="00993646">
        <w:rPr>
          <w:rFonts w:ascii="Arial" w:hAnsi="Arial" w:cs="Arial"/>
          <w:sz w:val="22"/>
          <w:szCs w:val="22"/>
        </w:rPr>
        <w:t xml:space="preserve">), </w:t>
      </w:r>
      <w:r w:rsidR="00F76146" w:rsidRPr="00993646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="00F76146" w:rsidRPr="00993646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="00F76146" w:rsidRPr="00993646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designata Capogruppo/mandataria, </w:t>
      </w:r>
      <w:r w:rsidR="00F76146" w:rsidRPr="00993646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5CEE5DBD" w14:textId="4FFCB571" w:rsidR="00F76146" w:rsidRPr="00993646" w:rsidRDefault="00F76146" w:rsidP="006C09CE">
      <w:pPr>
        <w:numPr>
          <w:ilvl w:val="0"/>
          <w:numId w:val="4"/>
        </w:numPr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(</w:t>
      </w:r>
      <w:r w:rsidRPr="00993646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993646">
        <w:rPr>
          <w:rFonts w:ascii="Arial" w:hAnsi="Arial" w:cs="Arial"/>
          <w:sz w:val="22"/>
          <w:szCs w:val="22"/>
        </w:rPr>
        <w:t xml:space="preserve">), dichiara, </w:t>
      </w:r>
      <w:r w:rsidR="008371CD" w:rsidRPr="00993646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993646">
        <w:rPr>
          <w:rFonts w:ascii="Arial" w:hAnsi="Arial" w:cs="Arial"/>
          <w:sz w:val="22"/>
          <w:szCs w:val="22"/>
        </w:rPr>
        <w:t>la percentuale di partecipazione al raggruppamento/consorzio</w:t>
      </w:r>
      <w:r w:rsidR="00993646" w:rsidRPr="00993646">
        <w:rPr>
          <w:rFonts w:ascii="Arial" w:hAnsi="Arial" w:cs="Arial"/>
          <w:sz w:val="22"/>
          <w:szCs w:val="22"/>
        </w:rPr>
        <w:t>, come di seguito riportato</w:t>
      </w:r>
      <w:r w:rsidRPr="00993646">
        <w:rPr>
          <w:rFonts w:ascii="Arial" w:hAnsi="Arial" w:cs="Arial"/>
          <w:sz w:val="22"/>
          <w:szCs w:val="22"/>
        </w:rPr>
        <w:t>: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3404"/>
        <w:gridCol w:w="1965"/>
      </w:tblGrid>
      <w:tr w:rsidR="00F76146" w:rsidRPr="00A17C5F" w14:paraId="74F93784" w14:textId="77777777" w:rsidTr="006C09CE">
        <w:trPr>
          <w:trHeight w:val="963"/>
          <w:jc w:val="center"/>
        </w:trPr>
        <w:tc>
          <w:tcPr>
            <w:tcW w:w="2246" w:type="pct"/>
            <w:shd w:val="clear" w:color="auto" w:fill="D9D9D9"/>
          </w:tcPr>
          <w:p w14:paraId="3F8F0323" w14:textId="77777777" w:rsidR="00F76146" w:rsidRPr="00993646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Pr="00993646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993646" w:rsidRDefault="00F76146" w:rsidP="006C09CE">
            <w:pPr>
              <w:tabs>
                <w:tab w:val="num" w:pos="142"/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3646"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1746" w:type="pct"/>
            <w:shd w:val="clear" w:color="auto" w:fill="D9D9D9"/>
            <w:vAlign w:val="center"/>
          </w:tcPr>
          <w:p w14:paraId="74850C13" w14:textId="77777777" w:rsidR="00F76146" w:rsidRPr="00993646" w:rsidRDefault="00F76146" w:rsidP="006C09CE">
            <w:pPr>
              <w:tabs>
                <w:tab w:val="num" w:pos="142"/>
                <w:tab w:val="left" w:pos="993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993646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2F2D393A" w14:textId="77777777" w:rsidR="00F76146" w:rsidRPr="00993646" w:rsidRDefault="00F76146" w:rsidP="006C09CE">
            <w:pPr>
              <w:tabs>
                <w:tab w:val="num" w:pos="142"/>
                <w:tab w:val="left" w:pos="993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993646">
              <w:rPr>
                <w:rFonts w:ascii="Arial" w:hAnsi="Arial" w:cs="Arial"/>
                <w:b/>
                <w:sz w:val="22"/>
                <w:szCs w:val="22"/>
              </w:rPr>
              <w:t>Percentuale di partecipazione</w:t>
            </w:r>
          </w:p>
        </w:tc>
      </w:tr>
      <w:tr w:rsidR="00F76146" w:rsidRPr="00A17C5F" w14:paraId="2856D560" w14:textId="77777777" w:rsidTr="006C09CE">
        <w:trPr>
          <w:trHeight w:val="567"/>
          <w:jc w:val="center"/>
        </w:trPr>
        <w:tc>
          <w:tcPr>
            <w:tcW w:w="2246" w:type="pct"/>
          </w:tcPr>
          <w:p w14:paraId="17D3ADCE" w14:textId="77777777" w:rsidR="00F76146" w:rsidRPr="00993646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993646"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1746" w:type="pct"/>
            <w:vAlign w:val="center"/>
          </w:tcPr>
          <w:p w14:paraId="2EBF6C36" w14:textId="77777777" w:rsidR="00F76146" w:rsidRPr="00993646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00A72C30" w14:textId="77777777" w:rsidR="00F76146" w:rsidRPr="00993646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A17C5F" w14:paraId="28770321" w14:textId="77777777" w:rsidTr="006C09CE">
        <w:trPr>
          <w:trHeight w:val="567"/>
          <w:jc w:val="center"/>
        </w:trPr>
        <w:tc>
          <w:tcPr>
            <w:tcW w:w="2246" w:type="pct"/>
          </w:tcPr>
          <w:p w14:paraId="26449699" w14:textId="77777777" w:rsidR="00F76146" w:rsidRPr="00993646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993646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746" w:type="pct"/>
            <w:vAlign w:val="center"/>
          </w:tcPr>
          <w:p w14:paraId="30523EF1" w14:textId="77777777" w:rsidR="00F76146" w:rsidRPr="00993646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5E456D17" w14:textId="77777777" w:rsidR="00F76146" w:rsidRPr="00993646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A17C5F" w14:paraId="0885AA7C" w14:textId="77777777" w:rsidTr="006C09CE">
        <w:trPr>
          <w:trHeight w:val="567"/>
          <w:jc w:val="center"/>
        </w:trPr>
        <w:tc>
          <w:tcPr>
            <w:tcW w:w="2246" w:type="pct"/>
          </w:tcPr>
          <w:p w14:paraId="78BFDD34" w14:textId="77777777" w:rsidR="00F76146" w:rsidRPr="00993646" w:rsidRDefault="00F76146" w:rsidP="006C09CE">
            <w:pPr>
              <w:tabs>
                <w:tab w:val="num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993646"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1746" w:type="pct"/>
            <w:vAlign w:val="center"/>
          </w:tcPr>
          <w:p w14:paraId="73961A62" w14:textId="77777777" w:rsidR="00F76146" w:rsidRPr="00993646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607F239A" w14:textId="77777777" w:rsidR="00F76146" w:rsidRPr="00993646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A17C5F" w14:paraId="69991756" w14:textId="77777777" w:rsidTr="006C09CE">
        <w:trPr>
          <w:trHeight w:val="567"/>
          <w:jc w:val="center"/>
        </w:trPr>
        <w:tc>
          <w:tcPr>
            <w:tcW w:w="2246" w:type="pct"/>
          </w:tcPr>
          <w:p w14:paraId="6E12FBF9" w14:textId="77777777" w:rsidR="00F76146" w:rsidRPr="00993646" w:rsidRDefault="00F76146" w:rsidP="006C09CE">
            <w:pPr>
              <w:tabs>
                <w:tab w:val="num" w:pos="14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pct"/>
            <w:vAlign w:val="center"/>
          </w:tcPr>
          <w:p w14:paraId="69597B9C" w14:textId="77777777" w:rsidR="00F76146" w:rsidRPr="00993646" w:rsidRDefault="00F76146" w:rsidP="006C09CE">
            <w:pPr>
              <w:tabs>
                <w:tab w:val="num" w:pos="142"/>
              </w:tabs>
              <w:ind w:left="16"/>
              <w:rPr>
                <w:rFonts w:ascii="Arial" w:hAnsi="Arial" w:cs="Arial"/>
                <w:b/>
                <w:sz w:val="22"/>
                <w:szCs w:val="22"/>
              </w:rPr>
            </w:pPr>
            <w:r w:rsidRPr="00993646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009" w:type="pct"/>
            <w:vAlign w:val="center"/>
          </w:tcPr>
          <w:p w14:paraId="28E80F20" w14:textId="77777777" w:rsidR="00F76146" w:rsidRPr="00993646" w:rsidRDefault="00F76146" w:rsidP="006C09CE">
            <w:pPr>
              <w:tabs>
                <w:tab w:val="num" w:pos="142"/>
              </w:tabs>
              <w:ind w:left="-36"/>
              <w:rPr>
                <w:rFonts w:ascii="Arial" w:hAnsi="Arial" w:cs="Arial"/>
                <w:b/>
                <w:sz w:val="22"/>
                <w:szCs w:val="22"/>
              </w:rPr>
            </w:pPr>
            <w:r w:rsidRPr="00993646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Pr="00993646" w:rsidRDefault="00F76146" w:rsidP="006C09CE">
      <w:pPr>
        <w:tabs>
          <w:tab w:val="num" w:pos="142"/>
          <w:tab w:val="num" w:pos="720"/>
        </w:tabs>
        <w:spacing w:before="60"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14:paraId="7F277850" w14:textId="435BA775" w:rsidR="00397415" w:rsidRPr="00993646" w:rsidRDefault="00397415" w:rsidP="006C09CE">
      <w:pPr>
        <w:numPr>
          <w:ilvl w:val="0"/>
          <w:numId w:val="4"/>
        </w:numPr>
        <w:shd w:val="clear" w:color="auto" w:fill="FFFFFF" w:themeFill="background1"/>
        <w:tabs>
          <w:tab w:val="num" w:pos="142"/>
          <w:tab w:val="num" w:pos="720"/>
        </w:tabs>
        <w:spacing w:before="60"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(</w:t>
      </w:r>
      <w:r w:rsidRPr="00993646">
        <w:rPr>
          <w:rFonts w:ascii="Arial" w:hAnsi="Arial" w:cs="Arial"/>
          <w:i/>
          <w:sz w:val="22"/>
          <w:szCs w:val="22"/>
        </w:rPr>
        <w:t>in caso di consorzio stabile</w:t>
      </w:r>
      <w:r w:rsidRPr="00993646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1CBF323A" w14:textId="77777777" w:rsidR="00993646" w:rsidRPr="00993646" w:rsidRDefault="00993646" w:rsidP="00993646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di assumersi l’obbligo di effettuare le comunicazioni di cui all’art. 105, comma 7, ultimo capoverso, del Codice, prima dell’effettiva prestazione, ivi comprese quelle relative ai subcontratti posti in essere dal subappaltatore;</w:t>
      </w:r>
    </w:p>
    <w:p w14:paraId="6DF6AC84" w14:textId="77777777" w:rsidR="00993646" w:rsidRPr="00993646" w:rsidRDefault="00993646" w:rsidP="00993646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di essere edotto che la Committente potrà procedere alla risoluzione del contratto in caso di informazioni antimafia interdittive anche emesse successivamente alla stipula, ai sensi dell’art. 94 del D.Lgs. 159/2011;</w:t>
      </w:r>
    </w:p>
    <w:p w14:paraId="2B452ECD" w14:textId="77777777" w:rsidR="00993646" w:rsidRPr="00993646" w:rsidRDefault="00993646" w:rsidP="00993646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di assumersi l’obbligo di inserire nei subappalti e nei subcontratti clausola risolutiva espressa nella quale è stabilita la risoluzione del subappalto e del subcontratto, in caso di informazioni antimafia interdittive anche emesse successivamente alla stipula del contratto ai sensi dell’art. 94 del D.Lgs 159/2011, qualora le verifiche Prefettizie diano esito positivo</w:t>
      </w:r>
      <w:r w:rsidRPr="00993646">
        <w:rPr>
          <w:rFonts w:ascii="Arial" w:hAnsi="Arial" w:cs="Arial"/>
          <w:color w:val="FF0000"/>
          <w:sz w:val="22"/>
          <w:szCs w:val="22"/>
        </w:rPr>
        <w:t>;</w:t>
      </w:r>
    </w:p>
    <w:p w14:paraId="3F8B1AC3" w14:textId="217B97F3" w:rsidR="00CD2D10" w:rsidRPr="00993646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di aver preso atto dell’obbligo, in caso di aggiudicazione, di rimborsare le spese per gli obblighi di pubblicità legale, stimate in circa euro</w:t>
      </w:r>
      <w:r w:rsidR="00DF2B14" w:rsidRPr="00993646">
        <w:rPr>
          <w:rFonts w:ascii="Arial" w:hAnsi="Arial" w:cs="Arial"/>
          <w:sz w:val="22"/>
          <w:szCs w:val="22"/>
        </w:rPr>
        <w:t xml:space="preserve"> </w:t>
      </w:r>
      <w:r w:rsidR="00215389" w:rsidRPr="00993646">
        <w:rPr>
          <w:rFonts w:ascii="Arial" w:hAnsi="Arial" w:cs="Arial"/>
          <w:sz w:val="22"/>
          <w:szCs w:val="22"/>
        </w:rPr>
        <w:t>6</w:t>
      </w:r>
      <w:r w:rsidR="001D58F2" w:rsidRPr="00993646">
        <w:rPr>
          <w:rFonts w:ascii="Arial" w:hAnsi="Arial" w:cs="Arial"/>
          <w:sz w:val="22"/>
          <w:szCs w:val="22"/>
        </w:rPr>
        <w:t>.000,00</w:t>
      </w:r>
      <w:r w:rsidRPr="00993646">
        <w:rPr>
          <w:rFonts w:ascii="Arial" w:hAnsi="Arial" w:cs="Arial"/>
          <w:sz w:val="22"/>
          <w:szCs w:val="22"/>
        </w:rPr>
        <w:t>, entro 60 giorni dalla data di aggiudicazione definitiva efficace;</w:t>
      </w:r>
    </w:p>
    <w:p w14:paraId="568E777E" w14:textId="77777777" w:rsidR="00CD2D10" w:rsidRPr="00993646" w:rsidRDefault="00CD2D10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9" w:history="1">
        <w:r w:rsidRPr="00993646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10" w:history="1"/>
      <w:r w:rsidRPr="00993646">
        <w:rPr>
          <w:rFonts w:ascii="Arial" w:hAnsi="Arial" w:cs="Arial"/>
          <w:sz w:val="22"/>
          <w:szCs w:val="22"/>
        </w:rPr>
        <w:t>;</w:t>
      </w:r>
    </w:p>
    <w:p w14:paraId="15EA217A" w14:textId="230E5B7D" w:rsidR="009C2996" w:rsidRPr="00993646" w:rsidRDefault="009C2996" w:rsidP="006C09CE">
      <w:pPr>
        <w:pStyle w:val="Paragrafoelenco"/>
        <w:numPr>
          <w:ilvl w:val="0"/>
          <w:numId w:val="4"/>
        </w:numPr>
        <w:tabs>
          <w:tab w:val="num" w:pos="142"/>
        </w:tabs>
        <w:spacing w:line="360" w:lineRule="auto"/>
        <w:ind w:left="-426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993646">
        <w:rPr>
          <w:rFonts w:ascii="Arial" w:hAnsi="Arial" w:cs="Arial"/>
          <w:bCs/>
          <w:iCs/>
          <w:sz w:val="22"/>
          <w:szCs w:val="22"/>
        </w:rPr>
        <w:t>di aver preso visione dell</w:t>
      </w:r>
      <w:r w:rsidR="006C09CE" w:rsidRPr="00993646">
        <w:rPr>
          <w:rFonts w:ascii="Arial" w:hAnsi="Arial" w:cs="Arial"/>
          <w:bCs/>
          <w:iCs/>
          <w:sz w:val="22"/>
          <w:szCs w:val="22"/>
        </w:rPr>
        <w:t>’</w:t>
      </w:r>
      <w:r w:rsidR="006F08C7" w:rsidRPr="0099364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93646">
        <w:rPr>
          <w:rFonts w:ascii="Arial" w:hAnsi="Arial" w:cs="Arial"/>
          <w:bCs/>
          <w:iCs/>
          <w:sz w:val="22"/>
          <w:szCs w:val="22"/>
        </w:rPr>
        <w:t xml:space="preserve">“Informativa agli interessati” </w:t>
      </w:r>
      <w:r w:rsidR="006C09CE" w:rsidRPr="00993646">
        <w:rPr>
          <w:rFonts w:ascii="Arial" w:hAnsi="Arial" w:cs="Arial"/>
          <w:bCs/>
          <w:iCs/>
          <w:sz w:val="22"/>
          <w:szCs w:val="22"/>
        </w:rPr>
        <w:t xml:space="preserve">allegata al Disciplinare di gara </w:t>
      </w:r>
      <w:r w:rsidRPr="00993646">
        <w:rPr>
          <w:rFonts w:ascii="Arial" w:hAnsi="Arial" w:cs="Arial"/>
          <w:bCs/>
          <w:iCs/>
          <w:sz w:val="22"/>
          <w:szCs w:val="22"/>
        </w:rPr>
        <w:t>resa ai sensi dell'art. 13 del Regolamento UE 679/2016 – Regolamento Generale sulla Protezione dei Dati allegata al disciplinare della gara in oggetto ed acconsento al trattamento dei dati personali per quanto ivi indicato;</w:t>
      </w:r>
    </w:p>
    <w:p w14:paraId="171862BD" w14:textId="61398549" w:rsidR="00C30C27" w:rsidRPr="00993646" w:rsidRDefault="00C30C27" w:rsidP="006C09CE">
      <w:pPr>
        <w:pStyle w:val="Paragrafoelenco"/>
        <w:numPr>
          <w:ilvl w:val="0"/>
          <w:numId w:val="4"/>
        </w:numPr>
        <w:tabs>
          <w:tab w:val="num" w:pos="142"/>
        </w:tabs>
        <w:spacing w:after="120" w:line="360" w:lineRule="auto"/>
        <w:ind w:left="-426" w:firstLine="0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 xml:space="preserve">che </w:t>
      </w:r>
      <w:r w:rsidR="00D72235" w:rsidRPr="00993646">
        <w:rPr>
          <w:rFonts w:ascii="Arial" w:hAnsi="Arial" w:cs="Arial"/>
          <w:sz w:val="22"/>
          <w:szCs w:val="22"/>
        </w:rPr>
        <w:t>l’indirizzo pec</w:t>
      </w:r>
      <w:r w:rsidRPr="00993646">
        <w:rPr>
          <w:rFonts w:ascii="Arial" w:hAnsi="Arial" w:cs="Arial"/>
          <w:sz w:val="22"/>
          <w:szCs w:val="22"/>
        </w:rPr>
        <w:t>,</w:t>
      </w:r>
      <w:r w:rsidR="00D72235" w:rsidRPr="00993646">
        <w:rPr>
          <w:rFonts w:ascii="Arial" w:hAnsi="Arial" w:cs="Arial"/>
          <w:sz w:val="22"/>
          <w:szCs w:val="22"/>
        </w:rPr>
        <w:t xml:space="preserve"> al quale </w:t>
      </w:r>
      <w:r w:rsidR="00D67238" w:rsidRPr="00993646">
        <w:rPr>
          <w:rFonts w:ascii="Arial" w:hAnsi="Arial" w:cs="Arial"/>
          <w:sz w:val="22"/>
          <w:szCs w:val="22"/>
        </w:rPr>
        <w:t xml:space="preserve">il concorrente autorizza IRE a trasmettere </w:t>
      </w:r>
      <w:r w:rsidR="007D6176">
        <w:rPr>
          <w:rFonts w:ascii="Arial" w:hAnsi="Arial" w:cs="Arial"/>
          <w:sz w:val="22"/>
          <w:szCs w:val="22"/>
        </w:rPr>
        <w:t>tutte le comunicazioni di cui all’art. 76 comma 5 del Codice</w:t>
      </w:r>
      <w:r w:rsidRPr="00993646">
        <w:rPr>
          <w:rFonts w:ascii="Arial" w:hAnsi="Arial" w:cs="Arial"/>
          <w:sz w:val="22"/>
          <w:szCs w:val="22"/>
        </w:rPr>
        <w:t>, è il segu</w:t>
      </w:r>
      <w:r w:rsidR="00D72235" w:rsidRPr="00993646">
        <w:rPr>
          <w:rFonts w:ascii="Arial" w:hAnsi="Arial" w:cs="Arial"/>
          <w:sz w:val="22"/>
          <w:szCs w:val="22"/>
        </w:rPr>
        <w:t>en</w:t>
      </w:r>
      <w:r w:rsidRPr="00993646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993646" w:rsidRDefault="00D72235" w:rsidP="006C09CE">
      <w:pPr>
        <w:pStyle w:val="Paragrafoelenco"/>
        <w:tabs>
          <w:tab w:val="num" w:pos="142"/>
          <w:tab w:val="left" w:pos="426"/>
        </w:tabs>
        <w:spacing w:after="120" w:line="360" w:lineRule="auto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 xml:space="preserve">pec: </w:t>
      </w:r>
      <w:r w:rsidR="00C30C27" w:rsidRPr="00993646">
        <w:rPr>
          <w:rFonts w:ascii="Arial" w:hAnsi="Arial" w:cs="Arial"/>
          <w:sz w:val="22"/>
          <w:szCs w:val="22"/>
        </w:rPr>
        <w:t>______________________________</w:t>
      </w:r>
      <w:r w:rsidRPr="00993646">
        <w:rPr>
          <w:rFonts w:ascii="Arial" w:hAnsi="Arial" w:cs="Arial"/>
          <w:sz w:val="22"/>
          <w:szCs w:val="22"/>
        </w:rPr>
        <w:t>.</w:t>
      </w:r>
    </w:p>
    <w:p w14:paraId="503C91CF" w14:textId="77777777" w:rsidR="00903CA9" w:rsidRPr="00993646" w:rsidRDefault="00903CA9" w:rsidP="006C09CE">
      <w:pPr>
        <w:tabs>
          <w:tab w:val="left" w:pos="2410"/>
        </w:tabs>
        <w:spacing w:after="120" w:line="36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</w:p>
    <w:p w14:paraId="26F48186" w14:textId="6009689C" w:rsidR="006C09CE" w:rsidRPr="00993646" w:rsidRDefault="006C09CE" w:rsidP="006C09CE">
      <w:pPr>
        <w:tabs>
          <w:tab w:val="left" w:pos="2410"/>
        </w:tabs>
        <w:spacing w:after="120" w:line="360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0D19B425" w14:textId="77777777" w:rsidR="006C09CE" w:rsidRPr="00993646" w:rsidRDefault="006C09CE" w:rsidP="006C09CE">
      <w:pPr>
        <w:tabs>
          <w:tab w:val="left" w:pos="3119"/>
        </w:tabs>
        <w:spacing w:after="120" w:line="360" w:lineRule="auto"/>
        <w:ind w:left="-426"/>
        <w:jc w:val="center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tab/>
      </w:r>
    </w:p>
    <w:p w14:paraId="2E20A757" w14:textId="3EBB11A9" w:rsidR="006C09CE" w:rsidRPr="00993646" w:rsidRDefault="006C09CE" w:rsidP="006C09CE">
      <w:pPr>
        <w:tabs>
          <w:tab w:val="left" w:pos="3119"/>
        </w:tabs>
        <w:spacing w:after="120" w:line="360" w:lineRule="auto"/>
        <w:ind w:left="-426"/>
        <w:rPr>
          <w:rFonts w:ascii="Arial" w:hAnsi="Arial" w:cs="Arial"/>
          <w:sz w:val="22"/>
          <w:szCs w:val="22"/>
        </w:rPr>
      </w:pPr>
      <w:r w:rsidRPr="00993646">
        <w:rPr>
          <w:rFonts w:ascii="Arial" w:hAnsi="Arial" w:cs="Arial"/>
          <w:sz w:val="22"/>
          <w:szCs w:val="22"/>
        </w:rPr>
        <w:lastRenderedPageBreak/>
        <w:t>Firma digitale dei titolari/legali rappresentanti/procuratori (</w:t>
      </w:r>
      <w:r w:rsidRPr="00993646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93646">
        <w:rPr>
          <w:rFonts w:ascii="Arial" w:hAnsi="Arial" w:cs="Arial"/>
          <w:sz w:val="22"/>
          <w:szCs w:val="22"/>
        </w:rPr>
        <w:t>)</w:t>
      </w:r>
      <w:r w:rsidRPr="00993646">
        <w:rPr>
          <w:rFonts w:ascii="Arial" w:hAnsi="Arial" w:cs="Arial"/>
          <w:sz w:val="22"/>
          <w:szCs w:val="22"/>
        </w:rPr>
        <w:tab/>
      </w:r>
    </w:p>
    <w:p w14:paraId="35C07B6A" w14:textId="083905DF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93646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344B5DF0" w14:textId="77777777" w:rsidR="006C09CE" w:rsidRPr="00993646" w:rsidRDefault="006C09CE" w:rsidP="006C09CE">
      <w:pPr>
        <w:autoSpaceDE w:val="0"/>
        <w:autoSpaceDN w:val="0"/>
        <w:adjustRightInd w:val="0"/>
        <w:spacing w:after="12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A5F7E27" w14:textId="74C9684D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93646">
        <w:rPr>
          <w:rFonts w:ascii="Arial" w:hAnsi="Arial" w:cs="Arial"/>
          <w:color w:val="000000"/>
          <w:sz w:val="22"/>
          <w:szCs w:val="22"/>
        </w:rPr>
        <w:t>Firma di _____________________________ per lo/la studio/società ______________________</w:t>
      </w:r>
    </w:p>
    <w:p w14:paraId="4C778053" w14:textId="77777777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82C80C" w14:textId="77777777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23785E" w14:textId="77777777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CD6957" w14:textId="77777777" w:rsidR="006C09CE" w:rsidRPr="00993646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2F7879" w14:textId="116790EA" w:rsidR="000232A4" w:rsidRPr="00A7790D" w:rsidRDefault="006C09CE" w:rsidP="006C09CE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646">
        <w:rPr>
          <w:rFonts w:ascii="Arial" w:hAnsi="Arial" w:cs="Arial"/>
          <w:b/>
          <w:color w:val="000000"/>
          <w:sz w:val="16"/>
          <w:szCs w:val="16"/>
        </w:rPr>
        <w:t>N.B.:</w:t>
      </w:r>
      <w:r w:rsidRPr="00993646"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 w:rsidRPr="00993646"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 w:rsidRPr="00993646"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sectPr w:rsidR="000232A4" w:rsidRPr="00A7790D" w:rsidSect="006C09CE">
      <w:headerReference w:type="default" r:id="rId11"/>
      <w:footerReference w:type="default" r:id="rId12"/>
      <w:pgSz w:w="11906" w:h="16838"/>
      <w:pgMar w:top="1238" w:right="1134" w:bottom="1134" w:left="156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8E76" w14:textId="77777777" w:rsidR="00000627" w:rsidRDefault="00F907A4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F907A4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F907A4">
      <w:rPr>
        <w:rFonts w:ascii="Arial Narrow" w:hAnsi="Arial Narrow"/>
        <w:b/>
        <w:bCs/>
        <w:noProof/>
        <w:sz w:val="16"/>
        <w:szCs w:val="16"/>
      </w:rPr>
      <w:t>2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F907A4">
      <w:rPr>
        <w:rFonts w:ascii="Arial Narrow" w:hAnsi="Arial Narrow"/>
        <w:b/>
        <w:bCs/>
        <w:noProof/>
        <w:sz w:val="16"/>
        <w:szCs w:val="16"/>
      </w:rPr>
      <w:t>10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F907A4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5FDDEE3C" w14:textId="0F64093D" w:rsidR="006C09CE" w:rsidRPr="00213379" w:rsidRDefault="006C09CE" w:rsidP="006C09C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213379">
        <w:rPr>
          <w:rFonts w:ascii="Arial" w:hAnsi="Arial" w:cs="Arial"/>
          <w:sz w:val="16"/>
          <w:szCs w:val="16"/>
        </w:rPr>
        <w:t>Qualora la documentazione venga sottoscritta dal procuratore della società dovrà essere allegata in Sintel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B5EA" w14:textId="77777777" w:rsidR="006C09CE" w:rsidRDefault="00924FD9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6C09CE">
      <w:rPr>
        <w:rFonts w:ascii="Arial" w:hAnsi="Arial" w:cs="Arial"/>
        <w:sz w:val="18"/>
        <w:szCs w:val="18"/>
      </w:rPr>
      <w:t xml:space="preserve"> </w:t>
    </w:r>
  </w:p>
  <w:p w14:paraId="6176CD01" w14:textId="4BABC09A" w:rsidR="00000627" w:rsidRPr="004A42C2" w:rsidRDefault="006C09CE" w:rsidP="006C09C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(da trasformare in pdf e firmare digitalmente a seguito di compilazione)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Cs w:val="24"/>
        <w:lang w:val="it-I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</w:rPr>
    </w:lvl>
  </w:abstractNum>
  <w:abstractNum w:abstractNumId="2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536CD"/>
    <w:multiLevelType w:val="hybridMultilevel"/>
    <w:tmpl w:val="35A2CFB2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A215590"/>
    <w:multiLevelType w:val="hybridMultilevel"/>
    <w:tmpl w:val="B0D2E3CE"/>
    <w:lvl w:ilvl="0" w:tplc="EA1A89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FE703C"/>
    <w:multiLevelType w:val="hybridMultilevel"/>
    <w:tmpl w:val="F63C09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CEA11EE"/>
    <w:multiLevelType w:val="hybridMultilevel"/>
    <w:tmpl w:val="2EF00E1A"/>
    <w:lvl w:ilvl="0" w:tplc="0410001B">
      <w:start w:val="1"/>
      <w:numFmt w:val="low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>
    <w:nsid w:val="5C2E0A08"/>
    <w:multiLevelType w:val="hybridMultilevel"/>
    <w:tmpl w:val="ECBEB4E2"/>
    <w:lvl w:ilvl="0" w:tplc="0410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F5448"/>
    <w:multiLevelType w:val="hybridMultilevel"/>
    <w:tmpl w:val="44EA3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2207"/>
    <w:multiLevelType w:val="hybridMultilevel"/>
    <w:tmpl w:val="4614BC06"/>
    <w:lvl w:ilvl="0" w:tplc="E0720822">
      <w:start w:val="1"/>
      <w:numFmt w:val="bullet"/>
      <w:lvlText w:val=""/>
      <w:lvlJc w:val="righ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7"/>
  </w:num>
  <w:num w:numId="4">
    <w:abstractNumId w:val="4"/>
  </w:num>
  <w:num w:numId="5">
    <w:abstractNumId w:val="14"/>
  </w:num>
  <w:num w:numId="6">
    <w:abstractNumId w:val="8"/>
  </w:num>
  <w:num w:numId="7">
    <w:abstractNumId w:val="20"/>
  </w:num>
  <w:num w:numId="8">
    <w:abstractNumId w:val="13"/>
  </w:num>
  <w:num w:numId="9">
    <w:abstractNumId w:val="18"/>
  </w:num>
  <w:num w:numId="10">
    <w:abstractNumId w:val="6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9"/>
  </w:num>
  <w:num w:numId="17">
    <w:abstractNumId w:val="2"/>
  </w:num>
  <w:num w:numId="18">
    <w:abstractNumId w:val="12"/>
  </w:num>
  <w:num w:numId="19">
    <w:abstractNumId w:val="1"/>
  </w:num>
  <w:num w:numId="20">
    <w:abstractNumId w:val="0"/>
  </w:num>
  <w:num w:numId="21">
    <w:abstractNumId w:val="7"/>
  </w:num>
  <w:num w:numId="22">
    <w:abstractNumId w:val="15"/>
  </w:num>
  <w:num w:numId="23">
    <w:abstractNumId w:val="10"/>
  </w:num>
  <w:num w:numId="24">
    <w:abstractNumId w:val="3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75826"/>
    <w:rsid w:val="0008459A"/>
    <w:rsid w:val="0009116A"/>
    <w:rsid w:val="000A167D"/>
    <w:rsid w:val="000B09AD"/>
    <w:rsid w:val="000B10C6"/>
    <w:rsid w:val="000D77DF"/>
    <w:rsid w:val="00105F9B"/>
    <w:rsid w:val="00110A0A"/>
    <w:rsid w:val="00133A12"/>
    <w:rsid w:val="001437EC"/>
    <w:rsid w:val="0015301A"/>
    <w:rsid w:val="00170C9A"/>
    <w:rsid w:val="001D4C2F"/>
    <w:rsid w:val="001D58F2"/>
    <w:rsid w:val="002066C6"/>
    <w:rsid w:val="00213379"/>
    <w:rsid w:val="00215389"/>
    <w:rsid w:val="00226157"/>
    <w:rsid w:val="00235627"/>
    <w:rsid w:val="00235967"/>
    <w:rsid w:val="00235ED5"/>
    <w:rsid w:val="002502F2"/>
    <w:rsid w:val="002565B4"/>
    <w:rsid w:val="00263FD8"/>
    <w:rsid w:val="00294FCB"/>
    <w:rsid w:val="002B21C6"/>
    <w:rsid w:val="002C45D4"/>
    <w:rsid w:val="002C51DE"/>
    <w:rsid w:val="002C69A9"/>
    <w:rsid w:val="002D2A77"/>
    <w:rsid w:val="002E2A64"/>
    <w:rsid w:val="002F00F2"/>
    <w:rsid w:val="00300AE6"/>
    <w:rsid w:val="00336EDA"/>
    <w:rsid w:val="00350036"/>
    <w:rsid w:val="00361A2D"/>
    <w:rsid w:val="0037603B"/>
    <w:rsid w:val="00384CBA"/>
    <w:rsid w:val="00397415"/>
    <w:rsid w:val="00405547"/>
    <w:rsid w:val="0040678E"/>
    <w:rsid w:val="004155FA"/>
    <w:rsid w:val="00434D7A"/>
    <w:rsid w:val="0045563C"/>
    <w:rsid w:val="004673B7"/>
    <w:rsid w:val="00470E10"/>
    <w:rsid w:val="00475648"/>
    <w:rsid w:val="00486AC0"/>
    <w:rsid w:val="004A42C2"/>
    <w:rsid w:val="004A43BD"/>
    <w:rsid w:val="004B383E"/>
    <w:rsid w:val="004E2085"/>
    <w:rsid w:val="004F68A0"/>
    <w:rsid w:val="004F780E"/>
    <w:rsid w:val="00502B92"/>
    <w:rsid w:val="00534A65"/>
    <w:rsid w:val="00536B0E"/>
    <w:rsid w:val="0054729B"/>
    <w:rsid w:val="005717CD"/>
    <w:rsid w:val="005A3167"/>
    <w:rsid w:val="005B7F79"/>
    <w:rsid w:val="005D335B"/>
    <w:rsid w:val="00607A06"/>
    <w:rsid w:val="00617060"/>
    <w:rsid w:val="00623456"/>
    <w:rsid w:val="00653E5A"/>
    <w:rsid w:val="00656962"/>
    <w:rsid w:val="00666E4A"/>
    <w:rsid w:val="00671BA3"/>
    <w:rsid w:val="006C09CE"/>
    <w:rsid w:val="006C48E9"/>
    <w:rsid w:val="006C7823"/>
    <w:rsid w:val="006F08C7"/>
    <w:rsid w:val="006F2A10"/>
    <w:rsid w:val="00700689"/>
    <w:rsid w:val="007101EB"/>
    <w:rsid w:val="007138D4"/>
    <w:rsid w:val="0072314A"/>
    <w:rsid w:val="00782D8C"/>
    <w:rsid w:val="00792209"/>
    <w:rsid w:val="00792DD9"/>
    <w:rsid w:val="00796275"/>
    <w:rsid w:val="007D2A55"/>
    <w:rsid w:val="007D6176"/>
    <w:rsid w:val="008371CD"/>
    <w:rsid w:val="008479C3"/>
    <w:rsid w:val="008562CB"/>
    <w:rsid w:val="00866BA1"/>
    <w:rsid w:val="008C6627"/>
    <w:rsid w:val="008D3003"/>
    <w:rsid w:val="008F1126"/>
    <w:rsid w:val="008F1DFD"/>
    <w:rsid w:val="008F2097"/>
    <w:rsid w:val="008F2786"/>
    <w:rsid w:val="008F5A49"/>
    <w:rsid w:val="00903CA9"/>
    <w:rsid w:val="00914A82"/>
    <w:rsid w:val="009175A7"/>
    <w:rsid w:val="00924FD9"/>
    <w:rsid w:val="00943B69"/>
    <w:rsid w:val="009862D0"/>
    <w:rsid w:val="00993646"/>
    <w:rsid w:val="0099605C"/>
    <w:rsid w:val="009A39DB"/>
    <w:rsid w:val="009A39E2"/>
    <w:rsid w:val="009C2996"/>
    <w:rsid w:val="009F4752"/>
    <w:rsid w:val="00A17C5F"/>
    <w:rsid w:val="00A20882"/>
    <w:rsid w:val="00A217FB"/>
    <w:rsid w:val="00A33324"/>
    <w:rsid w:val="00A37B26"/>
    <w:rsid w:val="00A50839"/>
    <w:rsid w:val="00A71A80"/>
    <w:rsid w:val="00A7790D"/>
    <w:rsid w:val="00AB5C7E"/>
    <w:rsid w:val="00AC4DBC"/>
    <w:rsid w:val="00AD166A"/>
    <w:rsid w:val="00AD7629"/>
    <w:rsid w:val="00AE7769"/>
    <w:rsid w:val="00B11CF7"/>
    <w:rsid w:val="00B260D3"/>
    <w:rsid w:val="00B26110"/>
    <w:rsid w:val="00B63652"/>
    <w:rsid w:val="00B9673B"/>
    <w:rsid w:val="00BA67DF"/>
    <w:rsid w:val="00BC1042"/>
    <w:rsid w:val="00BC7AA1"/>
    <w:rsid w:val="00C01ABF"/>
    <w:rsid w:val="00C02F98"/>
    <w:rsid w:val="00C24817"/>
    <w:rsid w:val="00C30C27"/>
    <w:rsid w:val="00C34891"/>
    <w:rsid w:val="00C412B6"/>
    <w:rsid w:val="00C517F1"/>
    <w:rsid w:val="00C62A33"/>
    <w:rsid w:val="00C66E3A"/>
    <w:rsid w:val="00C7413D"/>
    <w:rsid w:val="00C9603E"/>
    <w:rsid w:val="00CA4449"/>
    <w:rsid w:val="00CA6493"/>
    <w:rsid w:val="00CB24CA"/>
    <w:rsid w:val="00CD2D10"/>
    <w:rsid w:val="00CD381A"/>
    <w:rsid w:val="00CD46CF"/>
    <w:rsid w:val="00CD5B99"/>
    <w:rsid w:val="00CF0C1D"/>
    <w:rsid w:val="00D05DBA"/>
    <w:rsid w:val="00D170E4"/>
    <w:rsid w:val="00D23B5B"/>
    <w:rsid w:val="00D312BB"/>
    <w:rsid w:val="00D34D06"/>
    <w:rsid w:val="00D413A7"/>
    <w:rsid w:val="00D4783E"/>
    <w:rsid w:val="00D55267"/>
    <w:rsid w:val="00D67238"/>
    <w:rsid w:val="00D72235"/>
    <w:rsid w:val="00DC3808"/>
    <w:rsid w:val="00DE52DA"/>
    <w:rsid w:val="00DE53F7"/>
    <w:rsid w:val="00DF2B14"/>
    <w:rsid w:val="00E05E76"/>
    <w:rsid w:val="00E06342"/>
    <w:rsid w:val="00E31655"/>
    <w:rsid w:val="00E67484"/>
    <w:rsid w:val="00E7565B"/>
    <w:rsid w:val="00E94EAF"/>
    <w:rsid w:val="00EA224C"/>
    <w:rsid w:val="00EC3A1A"/>
    <w:rsid w:val="00ED0CC0"/>
    <w:rsid w:val="00EF7914"/>
    <w:rsid w:val="00F22063"/>
    <w:rsid w:val="00F35A2A"/>
    <w:rsid w:val="00F76146"/>
    <w:rsid w:val="00F907A4"/>
    <w:rsid w:val="00F90FB1"/>
    <w:rsid w:val="00F9796A"/>
    <w:rsid w:val="00FA092C"/>
    <w:rsid w:val="00FA5E3A"/>
    <w:rsid w:val="00FC2566"/>
    <w:rsid w:val="00FE6718"/>
    <w:rsid w:val="00FE71D3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FCC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WW-Corpotesto">
    <w:name w:val="WW-Corpo testo"/>
    <w:basedOn w:val="Normale"/>
    <w:rsid w:val="002D2A77"/>
    <w:pPr>
      <w:tabs>
        <w:tab w:val="left" w:pos="0"/>
      </w:tabs>
      <w:suppressAutoHyphens/>
      <w:overflowPunct w:val="0"/>
      <w:autoSpaceDE w:val="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religur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eligu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B1FF-EDCE-4DE6-8D18-8731995D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Pontello Federica</cp:lastModifiedBy>
  <cp:revision>60</cp:revision>
  <cp:lastPrinted>2018-03-02T09:23:00Z</cp:lastPrinted>
  <dcterms:created xsi:type="dcterms:W3CDTF">2017-12-13T14:00:00Z</dcterms:created>
  <dcterms:modified xsi:type="dcterms:W3CDTF">2019-05-22T13:29:00Z</dcterms:modified>
</cp:coreProperties>
</file>